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A5" w:rsidRDefault="005C30A5" w:rsidP="005C30A5">
      <w:pPr>
        <w:rPr>
          <w:rFonts w:ascii="Arial" w:hAnsi="Arial" w:cs="Arial"/>
          <w:i/>
          <w:sz w:val="20"/>
          <w:szCs w:val="20"/>
        </w:rPr>
      </w:pPr>
      <w:r>
        <w:rPr>
          <w:rFonts w:ascii="Arial" w:hAnsi="Arial" w:cs="Arial"/>
          <w:i/>
          <w:sz w:val="20"/>
          <w:szCs w:val="20"/>
        </w:rPr>
        <w:t>Załącznik nr 20</w:t>
      </w:r>
      <w:r w:rsidRPr="0074538A">
        <w:rPr>
          <w:rFonts w:ascii="Arial" w:hAnsi="Arial" w:cs="Arial"/>
          <w:i/>
          <w:sz w:val="20"/>
          <w:szCs w:val="20"/>
        </w:rPr>
        <w:t xml:space="preserve"> do Regulaminu rekrutacji i przyznawania środków finansowych na roz</w:t>
      </w:r>
      <w:r>
        <w:rPr>
          <w:rFonts w:ascii="Arial" w:hAnsi="Arial" w:cs="Arial"/>
          <w:i/>
          <w:sz w:val="20"/>
          <w:szCs w:val="20"/>
        </w:rPr>
        <w:t>wój przedsiębiorczości – Umowa o udzieleniu wsparcia finansowego w postaci dotacji</w:t>
      </w:r>
    </w:p>
    <w:p w:rsidR="005C30A5" w:rsidRDefault="005C30A5" w:rsidP="00586BB2">
      <w:pPr>
        <w:shd w:val="clear" w:color="auto" w:fill="FFFFFF"/>
        <w:tabs>
          <w:tab w:val="left" w:leader="dot" w:pos="0"/>
        </w:tabs>
        <w:spacing w:before="120" w:after="0" w:line="320" w:lineRule="atLeast"/>
        <w:jc w:val="center"/>
        <w:rPr>
          <w:rFonts w:eastAsia="Times New Roman" w:cs="Times New Roman"/>
          <w:b/>
          <w:bCs/>
          <w:spacing w:val="-3"/>
        </w:rPr>
      </w:pPr>
    </w:p>
    <w:p w:rsidR="00586BB2" w:rsidRDefault="00586BB2" w:rsidP="00586BB2">
      <w:pPr>
        <w:shd w:val="clear" w:color="auto" w:fill="FFFFFF"/>
        <w:tabs>
          <w:tab w:val="left" w:leader="dot" w:pos="0"/>
        </w:tabs>
        <w:spacing w:before="120" w:after="0" w:line="320" w:lineRule="atLeast"/>
        <w:jc w:val="center"/>
        <w:rPr>
          <w:rFonts w:eastAsia="Times New Roman" w:cs="Times New Roman"/>
          <w:b/>
          <w:bCs/>
          <w:spacing w:val="-3"/>
        </w:rPr>
      </w:pPr>
      <w:r>
        <w:rPr>
          <w:rFonts w:eastAsia="Times New Roman" w:cs="Times New Roman"/>
          <w:b/>
          <w:bCs/>
          <w:spacing w:val="-3"/>
        </w:rPr>
        <w:t>UMOWA NR …………</w:t>
      </w:r>
    </w:p>
    <w:p w:rsidR="00586BB2" w:rsidRDefault="00586BB2" w:rsidP="00586BB2">
      <w:pPr>
        <w:shd w:val="clear" w:color="auto" w:fill="FFFFFF"/>
        <w:tabs>
          <w:tab w:val="left" w:leader="dot" w:pos="0"/>
        </w:tabs>
        <w:spacing w:before="120" w:after="0" w:line="320" w:lineRule="atLeast"/>
        <w:jc w:val="center"/>
        <w:rPr>
          <w:rFonts w:eastAsia="Times New Roman" w:cs="Times New Roman"/>
        </w:rPr>
      </w:pPr>
      <w:r>
        <w:rPr>
          <w:rFonts w:eastAsia="Times New Roman" w:cs="Times New Roman"/>
          <w:b/>
          <w:bCs/>
          <w:spacing w:val="-2"/>
        </w:rPr>
        <w:t>O UDZIELENIU WSPARCIA FINANSOWEGO W POSTACI DOTACJI</w:t>
      </w:r>
    </w:p>
    <w:p w:rsidR="00586BB2" w:rsidRDefault="00586BB2" w:rsidP="00586BB2">
      <w:pPr>
        <w:shd w:val="clear" w:color="auto" w:fill="FFFFFF"/>
        <w:tabs>
          <w:tab w:val="left" w:leader="dot" w:pos="0"/>
        </w:tabs>
        <w:spacing w:after="0" w:line="240" w:lineRule="auto"/>
        <w:ind w:right="1144" w:hanging="180"/>
        <w:jc w:val="center"/>
        <w:rPr>
          <w:rFonts w:eastAsia="Times New Roman" w:cs="Times New Roman"/>
        </w:rPr>
      </w:pPr>
      <w:r>
        <w:rPr>
          <w:rFonts w:eastAsia="Times New Roman" w:cs="Times New Roman"/>
        </w:rPr>
        <w:t xml:space="preserve">w ramach </w:t>
      </w:r>
      <w:r>
        <w:rPr>
          <w:rFonts w:eastAsia="Times New Roman" w:cs="Times New Roman"/>
          <w:spacing w:val="-2"/>
        </w:rPr>
        <w:t>Regionalnego Programu Operacyjnego Województwa Warmińsko-Mazurskiego na lata  2014-2020</w:t>
      </w:r>
    </w:p>
    <w:p w:rsidR="00586BB2" w:rsidRPr="004D0D69" w:rsidRDefault="00586BB2" w:rsidP="004D0D69">
      <w:pPr>
        <w:shd w:val="clear" w:color="auto" w:fill="FFFFFF"/>
        <w:spacing w:after="0" w:line="240" w:lineRule="auto"/>
        <w:jc w:val="center"/>
        <w:rPr>
          <w:rFonts w:eastAsia="Times New Roman" w:cs="Arial"/>
          <w:i/>
        </w:rPr>
      </w:pPr>
      <w:r>
        <w:rPr>
          <w:rFonts w:eastAsia="Times New Roman" w:cs="Times New Roman"/>
        </w:rPr>
        <w:t xml:space="preserve">Oś priorytetowa 10: </w:t>
      </w:r>
      <w:r>
        <w:rPr>
          <w:rFonts w:eastAsia="Times New Roman" w:cs="Times New Roman"/>
          <w:i/>
        </w:rPr>
        <w:t>Regionalny rynek pracy</w:t>
      </w:r>
      <w:r w:rsidR="004D0D69">
        <w:rPr>
          <w:rFonts w:eastAsia="Times New Roman" w:cs="Arial"/>
          <w:i/>
        </w:rPr>
        <w:t xml:space="preserve"> </w:t>
      </w:r>
      <w:r>
        <w:rPr>
          <w:rFonts w:eastAsia="Times New Roman" w:cs="Arial"/>
        </w:rPr>
        <w:t xml:space="preserve">Działanie 10.3 </w:t>
      </w:r>
      <w:r>
        <w:rPr>
          <w:rFonts w:eastAsia="Times New Roman" w:cs="Arial"/>
          <w:i/>
        </w:rPr>
        <w:t>Rozwój samozatrudnienia</w:t>
      </w:r>
    </w:p>
    <w:p w:rsidR="00586BB2" w:rsidRDefault="00586BB2" w:rsidP="004D0D69">
      <w:pPr>
        <w:shd w:val="clear" w:color="auto" w:fill="FFFFFF"/>
        <w:tabs>
          <w:tab w:val="left" w:leader="dot" w:pos="5722"/>
        </w:tabs>
        <w:spacing w:before="240" w:after="0" w:line="240" w:lineRule="auto"/>
        <w:jc w:val="center"/>
        <w:rPr>
          <w:rFonts w:eastAsia="Times New Roman" w:cs="Times New Roman"/>
        </w:rPr>
      </w:pPr>
      <w:r>
        <w:rPr>
          <w:rFonts w:eastAsia="Times New Roman" w:cs="Times New Roman"/>
          <w:b/>
        </w:rPr>
        <w:t>projekt:</w:t>
      </w:r>
      <w:r>
        <w:rPr>
          <w:rFonts w:eastAsia="Times New Roman" w:cs="Times New Roman"/>
        </w:rPr>
        <w:t xml:space="preserve"> </w:t>
      </w:r>
      <w:r>
        <w:rPr>
          <w:rFonts w:eastAsia="Times New Roman" w:cs="Times New Roman"/>
          <w:b/>
          <w:bCs/>
          <w:spacing w:val="-1"/>
        </w:rPr>
        <w:t xml:space="preserve">„ </w:t>
      </w:r>
      <w:r w:rsidR="004D0D69">
        <w:rPr>
          <w:rFonts w:eastAsia="Times New Roman" w:cs="Times New Roman"/>
          <w:b/>
          <w:bCs/>
        </w:rPr>
        <w:t>Przedsiębiorca to TY!</w:t>
      </w:r>
      <w:r>
        <w:rPr>
          <w:rFonts w:eastAsia="Times New Roman" w:cs="Times New Roman"/>
          <w:b/>
          <w:bCs/>
        </w:rPr>
        <w:t>”</w:t>
      </w:r>
    </w:p>
    <w:p w:rsidR="00586BB2" w:rsidRDefault="00586BB2" w:rsidP="004D0D69">
      <w:pPr>
        <w:shd w:val="clear" w:color="auto" w:fill="FFFFFF"/>
        <w:spacing w:before="200" w:after="0" w:line="240" w:lineRule="auto"/>
        <w:jc w:val="center"/>
        <w:rPr>
          <w:rFonts w:eastAsia="Times New Roman" w:cs="Times New Roman"/>
        </w:rPr>
      </w:pPr>
      <w:r>
        <w:rPr>
          <w:rFonts w:eastAsia="Times New Roman" w:cs="Times New Roman"/>
          <w:b/>
          <w:bCs/>
        </w:rPr>
        <w:t xml:space="preserve">współfinansowany ze </w:t>
      </w:r>
      <w:r>
        <w:rPr>
          <w:rFonts w:eastAsia="Times New Roman" w:cs="Times New Roman"/>
          <w:b/>
        </w:rPr>
        <w:t>ś</w:t>
      </w:r>
      <w:r>
        <w:rPr>
          <w:rFonts w:eastAsia="Times New Roman" w:cs="Times New Roman"/>
          <w:b/>
          <w:bCs/>
        </w:rPr>
        <w:t>rodków pochodzących z Europejskiego Funduszu Społecznego</w:t>
      </w:r>
      <w:bookmarkStart w:id="0" w:name="_GoBack"/>
      <w:bookmarkEnd w:id="0"/>
    </w:p>
    <w:p w:rsidR="00586BB2" w:rsidRDefault="00586BB2" w:rsidP="004D0D69">
      <w:pPr>
        <w:shd w:val="clear" w:color="auto" w:fill="FFFFFF"/>
        <w:spacing w:before="200" w:after="0" w:line="240" w:lineRule="auto"/>
        <w:jc w:val="center"/>
        <w:rPr>
          <w:rFonts w:eastAsia="Times New Roman" w:cs="Times New Roman"/>
        </w:rPr>
      </w:pPr>
      <w:r>
        <w:rPr>
          <w:rFonts w:eastAsia="Times New Roman" w:cs="Times New Roman"/>
        </w:rPr>
        <w:t>Nr Umowy z Instytucją Pośredniczącą</w:t>
      </w:r>
      <w:r>
        <w:rPr>
          <w:rFonts w:eastAsia="Times New Roman" w:cs="Times New Roman"/>
          <w:vertAlign w:val="superscript"/>
        </w:rPr>
        <w:footnoteReference w:id="1"/>
      </w:r>
      <w:r w:rsidR="00C5001A">
        <w:rPr>
          <w:rFonts w:eastAsia="Times New Roman" w:cs="Times New Roman"/>
        </w:rPr>
        <w:t xml:space="preserve"> o dofinansowanie projektu:RPWM.10.03.00-28-0014/17</w:t>
      </w:r>
    </w:p>
    <w:p w:rsidR="00586BB2" w:rsidRDefault="00586BB2" w:rsidP="00586BB2">
      <w:pPr>
        <w:shd w:val="clear" w:color="auto" w:fill="FFFFFF"/>
        <w:spacing w:before="33" w:after="0" w:line="240" w:lineRule="auto"/>
        <w:rPr>
          <w:rFonts w:eastAsia="Times New Roman" w:cs="Times New Roman"/>
        </w:rPr>
      </w:pPr>
    </w:p>
    <w:p w:rsidR="00586BB2" w:rsidRDefault="00586BB2" w:rsidP="00586BB2">
      <w:pPr>
        <w:shd w:val="clear" w:color="auto" w:fill="FFFFFF"/>
        <w:spacing w:before="33" w:after="0" w:line="240" w:lineRule="auto"/>
        <w:rPr>
          <w:rFonts w:eastAsia="Times New Roman" w:cs="Times New Roman"/>
        </w:rPr>
      </w:pPr>
      <w:r>
        <w:rPr>
          <w:rFonts w:eastAsia="Times New Roman" w:cs="Times New Roman"/>
        </w:rPr>
        <w:t xml:space="preserve">zawarta w </w:t>
      </w:r>
      <w:r w:rsidR="00C5001A">
        <w:rPr>
          <w:rFonts w:eastAsia="Times New Roman" w:cs="Times New Roman"/>
        </w:rPr>
        <w:t>Olsztynie</w:t>
      </w:r>
      <w:r>
        <w:rPr>
          <w:rFonts w:eastAsia="Times New Roman" w:cs="Times New Roman"/>
        </w:rPr>
        <w:t xml:space="preserve"> w dniu </w:t>
      </w:r>
      <w:r w:rsidR="00C5001A">
        <w:rPr>
          <w:rFonts w:eastAsia="Times New Roman" w:cs="Times New Roman"/>
        </w:rPr>
        <w:t>29.12.2017 r.</w:t>
      </w:r>
    </w:p>
    <w:p w:rsidR="00586BB2" w:rsidRDefault="00586BB2" w:rsidP="00586BB2">
      <w:pPr>
        <w:shd w:val="clear" w:color="auto" w:fill="FFFFFF"/>
        <w:spacing w:before="200" w:after="0" w:line="240" w:lineRule="auto"/>
        <w:rPr>
          <w:rFonts w:eastAsia="Times New Roman" w:cs="Times New Roman"/>
        </w:rPr>
      </w:pPr>
      <w:r>
        <w:rPr>
          <w:rFonts w:eastAsia="Times New Roman" w:cs="Times New Roman"/>
        </w:rPr>
        <w:t>pomiędzy:</w:t>
      </w:r>
    </w:p>
    <w:p w:rsidR="00586BB2" w:rsidRDefault="004D0D69" w:rsidP="00586BB2">
      <w:pPr>
        <w:shd w:val="clear" w:color="auto" w:fill="FFFFFF"/>
        <w:spacing w:before="200" w:after="0" w:line="240" w:lineRule="auto"/>
        <w:rPr>
          <w:rFonts w:eastAsia="Times New Roman" w:cs="Times New Roman"/>
        </w:rPr>
      </w:pPr>
      <w:r>
        <w:rPr>
          <w:rFonts w:eastAsia="Times New Roman" w:cs="Times New Roman"/>
        </w:rPr>
        <w:t>Business School Hanna Polak, Marcin Polak Spółka Jawna, ul. Bagatela 13, 00-585 Warszawa</w:t>
      </w:r>
      <w:r w:rsidRPr="004D0D69">
        <w:rPr>
          <w:rFonts w:eastAsia="Times New Roman" w:cs="Times New Roman"/>
        </w:rPr>
        <w:t>,</w:t>
      </w:r>
      <w:r w:rsidR="00586BB2">
        <w:rPr>
          <w:rFonts w:eastAsia="Times New Roman" w:cs="Times New Roman"/>
        </w:rPr>
        <w:t xml:space="preserve"> zwanym dalej „Beneficjentem”,</w:t>
      </w:r>
    </w:p>
    <w:p w:rsidR="00586BB2" w:rsidRDefault="004D0D69" w:rsidP="004D0D69">
      <w:pPr>
        <w:shd w:val="clear" w:color="auto" w:fill="FFFFFF"/>
        <w:spacing w:before="200" w:after="0" w:line="240" w:lineRule="auto"/>
        <w:rPr>
          <w:rFonts w:eastAsia="Times New Roman" w:cs="Times New Roman"/>
        </w:rPr>
      </w:pPr>
      <w:r>
        <w:rPr>
          <w:rFonts w:eastAsia="Times New Roman" w:cs="Times New Roman"/>
        </w:rPr>
        <w:t>reprezentowanym przez:</w:t>
      </w:r>
    </w:p>
    <w:p w:rsidR="004D0D69" w:rsidRDefault="004D0D69" w:rsidP="004D0D69">
      <w:pPr>
        <w:shd w:val="clear" w:color="auto" w:fill="FFFFFF"/>
        <w:spacing w:before="200" w:after="0" w:line="240" w:lineRule="auto"/>
        <w:rPr>
          <w:rFonts w:eastAsia="Times New Roman" w:cs="Times New Roman"/>
        </w:rPr>
      </w:pPr>
      <w:r>
        <w:rPr>
          <w:rFonts w:eastAsia="Times New Roman" w:cs="Times New Roman"/>
        </w:rPr>
        <w:t>Hannę Polak - Wspólnika</w:t>
      </w:r>
    </w:p>
    <w:p w:rsidR="004D0D69" w:rsidRDefault="004D0D69" w:rsidP="00586BB2">
      <w:pPr>
        <w:shd w:val="clear" w:color="auto" w:fill="FFFFFF"/>
        <w:spacing w:before="3" w:after="0" w:line="240" w:lineRule="auto"/>
        <w:rPr>
          <w:rFonts w:eastAsia="Times New Roman" w:cs="Times New Roman"/>
        </w:rPr>
      </w:pPr>
    </w:p>
    <w:p w:rsidR="00586BB2" w:rsidRDefault="00586BB2" w:rsidP="00586BB2">
      <w:pPr>
        <w:shd w:val="clear" w:color="auto" w:fill="FFFFFF"/>
        <w:spacing w:before="3" w:after="0" w:line="240" w:lineRule="auto"/>
        <w:rPr>
          <w:rFonts w:eastAsia="Times New Roman" w:cs="Times New Roman"/>
        </w:rPr>
      </w:pPr>
      <w:r>
        <w:rPr>
          <w:rFonts w:eastAsia="Times New Roman" w:cs="Times New Roman"/>
        </w:rPr>
        <w:t>a</w:t>
      </w:r>
    </w:p>
    <w:p w:rsidR="00586BB2" w:rsidRDefault="00586BB2" w:rsidP="00586BB2">
      <w:pPr>
        <w:jc w:val="both"/>
      </w:pPr>
      <w:r>
        <w:t>&lt; pełne dane Uczestnika projektu &gt;, zwanym dalej „przedsiębiorcą”</w:t>
      </w:r>
    </w:p>
    <w:p w:rsidR="004D0D69" w:rsidRDefault="004D0D69" w:rsidP="00586BB2">
      <w:pPr>
        <w:jc w:val="both"/>
      </w:pPr>
    </w:p>
    <w:p w:rsidR="00586BB2" w:rsidRDefault="00586BB2" w:rsidP="00586BB2">
      <w:pPr>
        <w:jc w:val="both"/>
      </w:pPr>
      <w:r>
        <w:t>Strony uzgodniły, co następuje:</w:t>
      </w:r>
    </w:p>
    <w:p w:rsidR="00586BB2" w:rsidRPr="004D0D69" w:rsidRDefault="00586BB2" w:rsidP="004D0D69">
      <w:pPr>
        <w:jc w:val="center"/>
        <w:rPr>
          <w:b/>
        </w:rPr>
      </w:pPr>
      <w:r w:rsidRPr="004D0D69">
        <w:rPr>
          <w:b/>
        </w:rPr>
        <w:t>§ 1 - Przedmiot umowy</w:t>
      </w:r>
    </w:p>
    <w:p w:rsidR="00586BB2" w:rsidRDefault="00586BB2" w:rsidP="004D0D69">
      <w:pPr>
        <w:ind w:left="284" w:hanging="284"/>
        <w:jc w:val="both"/>
      </w:pPr>
      <w:r>
        <w:t>1.</w:t>
      </w:r>
      <w:r>
        <w:tab/>
        <w:t>Przedmiotem niniejszej Umowy jest udzielenie przez Beneficjenta bezzwrotnego wsparcia finansowego w postaci środków finansowych na rozpoczęcie działalności gospodarczej- dotacji.</w:t>
      </w:r>
    </w:p>
    <w:p w:rsidR="00586BB2" w:rsidRDefault="00586BB2" w:rsidP="004D0D69">
      <w:pPr>
        <w:ind w:left="284" w:hanging="284"/>
        <w:jc w:val="both"/>
      </w:pPr>
      <w:r>
        <w:t>2.</w:t>
      </w:r>
      <w:r>
        <w:tab/>
        <w:t>Bezzwrotne wsparcie, polega na udzieleniu osobie fizycznej, która rozpoczęła działalność gospodarczą wsparcia kapitałowego ułatwiającego sfinansowanie pierwszych wydatków inwestycyjnych umożliwiających funkcjonowanie nowopowsta</w:t>
      </w:r>
      <w:r w:rsidR="004D0D69">
        <w:t xml:space="preserve">łego przedsiębiorstwa, zgodnie </w:t>
      </w:r>
      <w:r>
        <w:t xml:space="preserve">z </w:t>
      </w:r>
      <w:r w:rsidR="00987B2B">
        <w:t xml:space="preserve">Wnioskiem i </w:t>
      </w:r>
      <w:r w:rsidRPr="00987B2B">
        <w:t>biznesplanem,</w:t>
      </w:r>
      <w:r>
        <w:t xml:space="preserve"> stanowiącym załącznik do niniejszej umowy.</w:t>
      </w:r>
    </w:p>
    <w:p w:rsidR="00586BB2" w:rsidRDefault="00586BB2" w:rsidP="004D0D69">
      <w:pPr>
        <w:ind w:left="284" w:hanging="284"/>
        <w:jc w:val="both"/>
      </w:pPr>
      <w:r>
        <w:t>3.</w:t>
      </w:r>
      <w:r>
        <w:tab/>
        <w:t>Wsparcie udzielane jest w oparciu o zasadę de minimis, zgodnie z Rozporządzeniem Ministra Infrastruktury i Rozwoju z dnia 2 lipca 2015 r. w sprawie udzielania pomocy de minimis oraz pomocy publicznej w ramach programów operacyjnych finansowych z Europejskiego Funduszu Społecznego na lata 2014-2020, zwanym dalej „rozporządzeniem”.</w:t>
      </w:r>
    </w:p>
    <w:p w:rsidR="00586BB2" w:rsidRDefault="00586BB2" w:rsidP="004D0D69">
      <w:pPr>
        <w:ind w:left="284" w:hanging="284"/>
        <w:jc w:val="both"/>
      </w:pPr>
      <w:r>
        <w:lastRenderedPageBreak/>
        <w:t>4.</w:t>
      </w:r>
      <w:r>
        <w:tab/>
        <w:t>Przedsiębiorca otrzymuje wsparcie bezzwrotne na rozpoczęcie działalności gospodarczej na zasadach i warunkach określonych w niniejszej Umowie oraz załącznikach, które stanowią integralną część Umowy.</w:t>
      </w:r>
    </w:p>
    <w:p w:rsidR="00586BB2" w:rsidRDefault="00586BB2" w:rsidP="004D0D69">
      <w:pPr>
        <w:ind w:left="284" w:hanging="284"/>
        <w:jc w:val="both"/>
      </w:pPr>
      <w:r>
        <w:t>5.</w:t>
      </w:r>
      <w:r>
        <w:tab/>
        <w:t>Przedsiębiorca przyjmuje środki finansowe na rozpoczęcie działalności i zobowiązuje się do ich wykorzystania zgodnie z harmonogramem rzeczowo-</w:t>
      </w:r>
      <w:r w:rsidR="004D0D69">
        <w:t xml:space="preserve">finansowym inwestycji zawartym </w:t>
      </w:r>
      <w:r>
        <w:t>w biznesplanie, stanowiącym załącznik do niniejszej umowy, w zakresie zaa</w:t>
      </w:r>
      <w:r w:rsidR="004D0D69">
        <w:t>kceptowanym przez Beneficjenta.</w:t>
      </w:r>
    </w:p>
    <w:p w:rsidR="00586BB2" w:rsidRDefault="00586BB2" w:rsidP="004D0D69">
      <w:pPr>
        <w:ind w:left="284" w:hanging="284"/>
        <w:jc w:val="both"/>
      </w:pPr>
      <w:r>
        <w:t>6.</w:t>
      </w:r>
      <w:r>
        <w:tab/>
        <w:t xml:space="preserve">Przedsiębiorca ponosi wyłączną odpowiedzialność za szkody </w:t>
      </w:r>
      <w:r w:rsidR="004D0D69">
        <w:t xml:space="preserve">wyrządzone wobec osób trzecich </w:t>
      </w:r>
      <w:r>
        <w:t>w zw</w:t>
      </w:r>
      <w:r w:rsidR="004D0D69">
        <w:t>iązku z realizowaną inwestycją.</w:t>
      </w:r>
    </w:p>
    <w:p w:rsidR="00586BB2" w:rsidRDefault="00586BB2" w:rsidP="004D0D69">
      <w:pPr>
        <w:ind w:left="284" w:hanging="284"/>
        <w:jc w:val="both"/>
      </w:pPr>
      <w:r>
        <w:t>7.</w:t>
      </w:r>
      <w:r>
        <w:tab/>
        <w:t xml:space="preserve">Przedsiębiorca zobowiązany jest do prowadzenia działalności gospodarczej przez </w:t>
      </w:r>
      <w:r w:rsidR="004D0D69">
        <w:t xml:space="preserve">okres </w:t>
      </w:r>
      <w:r>
        <w:t xml:space="preserve">co najmniej 12 </w:t>
      </w:r>
      <w:proofErr w:type="spellStart"/>
      <w:r>
        <w:t>m-cy</w:t>
      </w:r>
      <w:proofErr w:type="spellEnd"/>
      <w:r>
        <w:t xml:space="preserve"> od dnia </w:t>
      </w:r>
      <w:r w:rsidR="00987B2B">
        <w:t>podpisania niniejszej Umowy</w:t>
      </w:r>
      <w:r w:rsidR="004D0D69">
        <w:t xml:space="preserve">, zgodnie </w:t>
      </w:r>
      <w:r>
        <w:t>z ak</w:t>
      </w:r>
      <w:r w:rsidR="002C0BA3">
        <w:t xml:space="preserve">tualnym wpisem do </w:t>
      </w:r>
      <w:proofErr w:type="spellStart"/>
      <w:r w:rsidR="002C0BA3">
        <w:t>CEiDG</w:t>
      </w:r>
      <w:proofErr w:type="spellEnd"/>
      <w:r w:rsidR="002C0BA3">
        <w:t xml:space="preserve"> lub KRS oraz nie zmienienia w wymaganym okresie formy organizacyjno-prawnej prowadzonej działalności.</w:t>
      </w:r>
    </w:p>
    <w:p w:rsidR="002C0BA3" w:rsidRDefault="002C0BA3" w:rsidP="004D0D69">
      <w:pPr>
        <w:ind w:left="284" w:hanging="284"/>
        <w:jc w:val="both"/>
      </w:pPr>
      <w:r>
        <w:t>8. Przedsiębiorca zobowiązany jest do prawidłowego i zgodnego z biznesplanem wykorzystania i rozliczenia środków finansowych.</w:t>
      </w:r>
    </w:p>
    <w:p w:rsidR="005D0A00" w:rsidRDefault="002C0BA3" w:rsidP="004D0D69">
      <w:pPr>
        <w:ind w:left="284" w:hanging="284"/>
        <w:jc w:val="both"/>
      </w:pPr>
      <w:r>
        <w:t>9</w:t>
      </w:r>
      <w:r w:rsidR="005D0A00" w:rsidRPr="005D0A00">
        <w:t>.</w:t>
      </w:r>
      <w:r w:rsidR="005D0A00" w:rsidRPr="005D0A00">
        <w:tab/>
        <w:t>Przedsiębiorca, który na etapie re</w:t>
      </w:r>
      <w:r w:rsidR="005D0A00">
        <w:t xml:space="preserve">krutacji i biznes planu wykazał, </w:t>
      </w:r>
      <w:r w:rsidR="005D0A00" w:rsidRPr="005D0A00">
        <w:t>że zatrudni pracownika, zobowiązany jest do zatrudnienia wskazanej ilości pracowników na umowę o pracę najpóźniej w terminie do 11 miesiąca prowadzenia działalności gospodarczej.</w:t>
      </w:r>
    </w:p>
    <w:p w:rsidR="00586BB2" w:rsidRPr="004D0D69" w:rsidRDefault="00586BB2" w:rsidP="004D0D69">
      <w:pPr>
        <w:jc w:val="center"/>
        <w:rPr>
          <w:b/>
        </w:rPr>
      </w:pPr>
      <w:r w:rsidRPr="004D0D69">
        <w:rPr>
          <w:b/>
        </w:rPr>
        <w:t>§ 2 – Finansowanie wsparcia bezzwrotnego i płatności</w:t>
      </w:r>
    </w:p>
    <w:p w:rsidR="00586BB2" w:rsidRDefault="00586BB2" w:rsidP="002F7EC0">
      <w:pPr>
        <w:ind w:left="284" w:hanging="284"/>
        <w:jc w:val="both"/>
      </w:pPr>
      <w:r>
        <w:t>1.</w:t>
      </w:r>
      <w:r>
        <w:tab/>
        <w:t>Całkowite  wydatki  inwestycyjne wynoszą brutto…   PLN (słownie: … PLN).</w:t>
      </w:r>
    </w:p>
    <w:p w:rsidR="00586BB2" w:rsidRDefault="00586BB2" w:rsidP="002F7EC0">
      <w:pPr>
        <w:ind w:left="284" w:hanging="284"/>
        <w:jc w:val="both"/>
      </w:pPr>
      <w:r>
        <w:t>2.</w:t>
      </w:r>
      <w:r>
        <w:tab/>
        <w:t>Całkowita kwota środków finansowych na rozpoczęcie działalności gospodarczej wynosi nie  więcej  niż … PLN (słownie: …… PLN),  co  stanowi  100 %  całko</w:t>
      </w:r>
      <w:r w:rsidR="002F7EC0">
        <w:t>witych  wydatków inwestycyjnych</w:t>
      </w:r>
      <w:r w:rsidR="002F7EC0">
        <w:rPr>
          <w:rStyle w:val="Odwoanieprzypisudolnego"/>
        </w:rPr>
        <w:footnoteReference w:id="2"/>
      </w:r>
      <w:r>
        <w:t>.</w:t>
      </w:r>
    </w:p>
    <w:p w:rsidR="007D12ED" w:rsidRDefault="00586BB2" w:rsidP="007D12ED">
      <w:pPr>
        <w:ind w:left="284" w:hanging="284"/>
        <w:jc w:val="both"/>
      </w:pPr>
      <w:r>
        <w:t>3.</w:t>
      </w:r>
      <w:r>
        <w:tab/>
        <w:t xml:space="preserve">Beneficjent wypłaci przedsiębiorcy kwotę środków, o której </w:t>
      </w:r>
      <w:r w:rsidR="002F7EC0">
        <w:t xml:space="preserve">mowa w ust. 2 w jednej transzy </w:t>
      </w:r>
      <w:r>
        <w:t xml:space="preserve">w terminie </w:t>
      </w:r>
      <w:r w:rsidR="005D0A00">
        <w:t>14</w:t>
      </w:r>
      <w:r>
        <w:t xml:space="preserve"> dni od dnia podpisania przedmiotowej umowy.</w:t>
      </w:r>
    </w:p>
    <w:p w:rsidR="007D12ED" w:rsidRDefault="007D12ED" w:rsidP="007D12ED">
      <w:pPr>
        <w:ind w:left="284" w:hanging="284"/>
        <w:jc w:val="both"/>
      </w:pPr>
      <w:r>
        <w:t>4.  Kwota o której mowa w ust. 1 i 2 może ulec obniżeniu po końcowym rozliczeniu inwestycji.</w:t>
      </w:r>
    </w:p>
    <w:p w:rsidR="00586BB2" w:rsidRDefault="007D12ED" w:rsidP="002F7EC0">
      <w:pPr>
        <w:ind w:left="284" w:hanging="284"/>
        <w:jc w:val="both"/>
      </w:pPr>
      <w:r>
        <w:t>5</w:t>
      </w:r>
      <w:r w:rsidR="00586BB2">
        <w:t>.</w:t>
      </w:r>
      <w:r w:rsidR="00586BB2">
        <w:tab/>
        <w:t>Wydatkowanie środków musi być realizowane przez przedsiębiorcę zgodnie z przepisami ustawy z dnia 2 lipca 2004 roku o swobodzie działalności gospodarczej (Dz. U. z 2007 r. Nr 155, poz. 1095 z późn. zm.) oraz zgodnie z przepisami ustawy z dnia 29 stycznia 2004 r. prawo zamówień publicznych (tekst jednolity, Dz. U. z 2013 r., poz. 907z późn. zm.).</w:t>
      </w:r>
    </w:p>
    <w:p w:rsidR="00586BB2" w:rsidRDefault="007D12ED" w:rsidP="002F7EC0">
      <w:pPr>
        <w:ind w:left="284" w:hanging="284"/>
        <w:jc w:val="both"/>
      </w:pPr>
      <w:r>
        <w:t>6</w:t>
      </w:r>
      <w:r w:rsidR="00586BB2">
        <w:t>.</w:t>
      </w:r>
      <w:r w:rsidR="00586BB2">
        <w:tab/>
        <w:t>Beneficjent w dniu podpisania niniejszej Umowy zobowiązany jest wydać przedsiębiorcy zaświadczenie o udzielonej pomocy de minimis, zgodnie ze wzorem określonym w załączniku do Rozporządzenia Rady Ministrów z dnia 24 października 2014r. w zmieniającego Rozporządzenie sprawie zaświadczeń o pomocy de minimis i pomocy de minimis w rolnictwie lub rybołówstwie (Dz. U. z 2014r., poz. 1550).</w:t>
      </w:r>
    </w:p>
    <w:p w:rsidR="00586BB2" w:rsidRDefault="007D12ED" w:rsidP="002F7EC0">
      <w:pPr>
        <w:ind w:left="284" w:hanging="284"/>
        <w:jc w:val="both"/>
      </w:pPr>
      <w:r>
        <w:lastRenderedPageBreak/>
        <w:t>7</w:t>
      </w:r>
      <w:r w:rsidR="00586BB2">
        <w:t>.</w:t>
      </w:r>
      <w:r w:rsidR="00586BB2">
        <w:tab/>
        <w:t>Przedsiębiorca zobowiązany jest przechowywać dokumentację związaną z otrzymaną dotacją przez okres 10 lat, licząc od dnia podpisania niniejszej Umowy.</w:t>
      </w:r>
    </w:p>
    <w:p w:rsidR="00586BB2" w:rsidRDefault="007D12ED" w:rsidP="002F7EC0">
      <w:pPr>
        <w:ind w:left="284" w:hanging="284"/>
        <w:jc w:val="both"/>
      </w:pPr>
      <w:r>
        <w:t>8</w:t>
      </w:r>
      <w:r w:rsidR="00586BB2">
        <w:t>.</w:t>
      </w:r>
      <w:r w:rsidR="00586BB2">
        <w:tab/>
        <w:t xml:space="preserve"> Wszystkie płatności będą dokonywane przez Beneficjenta w PLN na rachunek przedsiębiorcy prowadzony w złotych polskich.</w:t>
      </w:r>
    </w:p>
    <w:p w:rsidR="00586BB2" w:rsidRDefault="007D12ED" w:rsidP="002F7EC0">
      <w:pPr>
        <w:ind w:left="284" w:hanging="284"/>
        <w:jc w:val="both"/>
      </w:pPr>
      <w:r>
        <w:t>9</w:t>
      </w:r>
      <w:r w:rsidR="00586BB2">
        <w:t>.</w:t>
      </w:r>
      <w:r w:rsidR="00586BB2">
        <w:tab/>
        <w:t>Płatności będą dokonywane na rachunek bankowy P</w:t>
      </w:r>
      <w:r w:rsidR="002F7EC0">
        <w:t xml:space="preserve">rzedsiębiorcy nr ……. prowadzony  </w:t>
      </w:r>
      <w:r w:rsidR="00586BB2">
        <w:t>w banku ….......</w:t>
      </w:r>
    </w:p>
    <w:p w:rsidR="00586BB2" w:rsidRDefault="007D12ED" w:rsidP="002F7EC0">
      <w:pPr>
        <w:ind w:left="284" w:hanging="284"/>
        <w:jc w:val="both"/>
      </w:pPr>
      <w:r>
        <w:t>10</w:t>
      </w:r>
      <w:r w:rsidR="00586BB2">
        <w:t>.</w:t>
      </w:r>
      <w:r w:rsidR="00586BB2">
        <w:tab/>
        <w:t>Odsetki naliczone na rachunku bankowym Przeds</w:t>
      </w:r>
      <w:r w:rsidR="00F60C6F">
        <w:t>iębiorcy, o którym mowa w ust. 9</w:t>
      </w:r>
      <w:r w:rsidR="00586BB2">
        <w:t xml:space="preserve"> mogą być wykorzystane tylko w celach, o których mowa w § 1 ust. 2.</w:t>
      </w:r>
    </w:p>
    <w:p w:rsidR="00586BB2" w:rsidRPr="002F7EC0" w:rsidRDefault="00586BB2" w:rsidP="002F7EC0">
      <w:pPr>
        <w:jc w:val="center"/>
        <w:rPr>
          <w:b/>
        </w:rPr>
      </w:pPr>
      <w:r w:rsidRPr="002F7EC0">
        <w:rPr>
          <w:b/>
        </w:rPr>
        <w:t>§ 3 - Okres wydatkowania środków na rozwój przedsiębiorczości</w:t>
      </w:r>
    </w:p>
    <w:p w:rsidR="00586BB2" w:rsidRDefault="00586BB2" w:rsidP="002F7EC0">
      <w:pPr>
        <w:ind w:left="284" w:hanging="284"/>
        <w:jc w:val="both"/>
      </w:pPr>
      <w:r>
        <w:t>1.</w:t>
      </w:r>
      <w:r>
        <w:tab/>
        <w:t>Okres realizacji inwestycji objętej środkami finansowymi  na rozwój przedsiębiorczości ustala się następująco:</w:t>
      </w:r>
    </w:p>
    <w:p w:rsidR="00586BB2" w:rsidRDefault="00586BB2" w:rsidP="002F7EC0">
      <w:pPr>
        <w:ind w:left="284" w:firstLine="142"/>
        <w:jc w:val="both"/>
      </w:pPr>
      <w:r>
        <w:t>a)</w:t>
      </w:r>
      <w:r>
        <w:tab/>
        <w:t xml:space="preserve">rozpoczęcie realizacji </w:t>
      </w:r>
      <w:r w:rsidR="002F7EC0">
        <w:t>……………..</w:t>
      </w:r>
      <w:r>
        <w:t>r.</w:t>
      </w:r>
    </w:p>
    <w:p w:rsidR="00586BB2" w:rsidRDefault="00586BB2" w:rsidP="002F7EC0">
      <w:pPr>
        <w:ind w:left="284" w:firstLine="142"/>
        <w:jc w:val="both"/>
      </w:pPr>
      <w:r>
        <w:t>b)</w:t>
      </w:r>
      <w:r>
        <w:tab/>
        <w:t xml:space="preserve">zakończenie rzeczowe realizacji inwestycji </w:t>
      </w:r>
      <w:r>
        <w:tab/>
        <w:t>r.</w:t>
      </w:r>
    </w:p>
    <w:p w:rsidR="005D0A00" w:rsidRDefault="005D0A00" w:rsidP="005D0A00">
      <w:pPr>
        <w:ind w:left="709" w:hanging="283"/>
        <w:jc w:val="both"/>
      </w:pPr>
      <w:r>
        <w:t>c</w:t>
      </w:r>
      <w:r w:rsidRPr="005D0A00">
        <w:t>)</w:t>
      </w:r>
      <w:r w:rsidRPr="005D0A00">
        <w:tab/>
        <w:t>rozliczenie inwestycji – Przedsiębiorca zobowiązany  jest do rozliczenia inwestycji w terminie 30 dni kalendarzowych od zakończenia rzeczowej realizacji inwestycji określonej § 3 ust..1 pkt. 2, tj. do dnia ………………….</w:t>
      </w:r>
    </w:p>
    <w:p w:rsidR="00586BB2" w:rsidRDefault="00586BB2" w:rsidP="002F7EC0">
      <w:pPr>
        <w:ind w:left="284" w:hanging="284"/>
        <w:jc w:val="both"/>
      </w:pPr>
      <w:r>
        <w:t>2.</w:t>
      </w:r>
      <w:r>
        <w:tab/>
        <w:t>Przedsiębiorca zobowiązany jest niezwłocznie powiadomić Beneficjenta o wszelkich okolicznościach, mogących zakłócić lub opóźnić realizację inwestycji.</w:t>
      </w:r>
    </w:p>
    <w:p w:rsidR="00586BB2" w:rsidRDefault="00586BB2" w:rsidP="002F7EC0">
      <w:pPr>
        <w:ind w:left="284" w:hanging="284"/>
        <w:jc w:val="both"/>
      </w:pPr>
      <w:r>
        <w:t>3.</w:t>
      </w:r>
      <w:r>
        <w:tab/>
        <w:t xml:space="preserve">Termin zakończenia realizacji inwestycji określony w ust. 1 pkt 2 może zostać przedłużony na uzasadniony wniosek przedsiębiorcy, złożony nie później niż </w:t>
      </w:r>
      <w:r w:rsidR="002F7EC0">
        <w:t xml:space="preserve">w terminie 14 dni przed dniem, </w:t>
      </w:r>
      <w:r>
        <w:t>w którym zmiana umowy w tym zakresie ma wejść w życie.</w:t>
      </w:r>
    </w:p>
    <w:p w:rsidR="00586BB2" w:rsidRDefault="00586BB2" w:rsidP="002F7EC0">
      <w:pPr>
        <w:ind w:left="284" w:hanging="284"/>
        <w:jc w:val="both"/>
      </w:pPr>
      <w:r>
        <w:t>4.</w:t>
      </w:r>
      <w:r>
        <w:tab/>
        <w:t>Do wniosku, o którym mowa w ust. 3 przedsiębiorca zobowiązany jest dołączyć dokumentację niezbędną do jego prawidłowej oceny.</w:t>
      </w:r>
    </w:p>
    <w:p w:rsidR="00586BB2" w:rsidRDefault="00586BB2" w:rsidP="002F7EC0">
      <w:pPr>
        <w:ind w:left="284" w:hanging="284"/>
        <w:jc w:val="both"/>
      </w:pPr>
      <w:r>
        <w:t>5.</w:t>
      </w:r>
      <w:r>
        <w:tab/>
        <w:t>Przedsiębiorca może zawiesić realizację inwestycji, w przypadku zaistnienia okoliczności uniemożliwiających lub zagrażających jej dalszej realizacji.</w:t>
      </w:r>
    </w:p>
    <w:p w:rsidR="00586BB2" w:rsidRDefault="00586BB2" w:rsidP="002F7EC0">
      <w:pPr>
        <w:ind w:left="284" w:hanging="284"/>
        <w:jc w:val="both"/>
      </w:pPr>
      <w:r>
        <w:t>6.</w:t>
      </w:r>
      <w:r>
        <w:tab/>
        <w:t>W przypadku zaistnienia okoliczności, o których mowa w ust. 5 przedsiębiorca zobowiązany jest niezwłocznie powiadomić o tym Beneficjenta oraz przedstawić</w:t>
      </w:r>
      <w:r w:rsidR="002F7EC0">
        <w:t xml:space="preserve"> wszelkie niezbędne informacje </w:t>
      </w:r>
      <w:r>
        <w:t>w tym zakresie.</w:t>
      </w:r>
    </w:p>
    <w:p w:rsidR="00586BB2" w:rsidRDefault="00586BB2" w:rsidP="002F7EC0">
      <w:pPr>
        <w:ind w:left="284" w:hanging="284"/>
        <w:jc w:val="both"/>
      </w:pPr>
      <w:r>
        <w:t>7.</w:t>
      </w:r>
      <w:r>
        <w:tab/>
        <w:t>W przypadku zaistnienia okoliczności, o których mowa w ust. 5, Beneficjent może rozwiązać Umowę zgodnie z § 7.</w:t>
      </w:r>
    </w:p>
    <w:p w:rsidR="00586BB2" w:rsidRDefault="00586BB2" w:rsidP="002F7EC0">
      <w:pPr>
        <w:ind w:left="284" w:hanging="284"/>
        <w:jc w:val="both"/>
      </w:pPr>
      <w:r>
        <w:t>8.</w:t>
      </w:r>
      <w:r>
        <w:tab/>
        <w:t>W przypadku, nierozwiązania przez Beneficjenta Umowy, na zasadach o których mowa w ust. 7, przedsiębiorca jest uprawniony do wznowienia realizacji inwes</w:t>
      </w:r>
      <w:r w:rsidR="002F7EC0">
        <w:t xml:space="preserve">tycji po ustaniu okoliczności, </w:t>
      </w:r>
      <w:r>
        <w:t>o których mowa w ust. 5, po uprzednim zawiadomieniu o tym fakcie Beneficjenta.</w:t>
      </w:r>
    </w:p>
    <w:p w:rsidR="002F7EC0" w:rsidRDefault="002F7EC0" w:rsidP="002F7EC0">
      <w:pPr>
        <w:ind w:left="284" w:hanging="284"/>
        <w:jc w:val="both"/>
      </w:pPr>
    </w:p>
    <w:p w:rsidR="002F7EC0" w:rsidRPr="002F7EC0" w:rsidRDefault="00586BB2" w:rsidP="002F7EC0">
      <w:pPr>
        <w:pStyle w:val="Bezodstpw"/>
        <w:spacing w:line="276" w:lineRule="auto"/>
        <w:jc w:val="center"/>
        <w:rPr>
          <w:b/>
        </w:rPr>
      </w:pPr>
      <w:r w:rsidRPr="002F7EC0">
        <w:rPr>
          <w:b/>
        </w:rPr>
        <w:t>§ 4 - Postanowienia szczegółowe dotyczące wypłaty i rozliczenia środków finansowych</w:t>
      </w:r>
    </w:p>
    <w:p w:rsidR="00586BB2" w:rsidRPr="002F7EC0" w:rsidRDefault="00586BB2" w:rsidP="002F7EC0">
      <w:pPr>
        <w:pStyle w:val="Bezodstpw"/>
        <w:spacing w:line="276" w:lineRule="auto"/>
        <w:jc w:val="center"/>
        <w:rPr>
          <w:b/>
        </w:rPr>
      </w:pPr>
      <w:r w:rsidRPr="002F7EC0">
        <w:rPr>
          <w:b/>
        </w:rPr>
        <w:lastRenderedPageBreak/>
        <w:t>na rozwój przedsiębiorczości</w:t>
      </w:r>
    </w:p>
    <w:p w:rsidR="00586BB2" w:rsidRDefault="00586BB2" w:rsidP="002F7EC0">
      <w:pPr>
        <w:ind w:left="284" w:hanging="284"/>
        <w:jc w:val="both"/>
      </w:pPr>
      <w:r>
        <w:t>1.</w:t>
      </w:r>
      <w:r>
        <w:tab/>
        <w:t>Przedsiębiorca zobowiązuje się realizować inwestycję będącą przedmiotem Biznesplanu, w zakresie zaakceptowanym przez uprawnionego przedstawiciela Beneficjenta, z najwyższym stopniem staranności, w sposób zapewniający uzyskanie jak najlepszych wyników i z dbałością wymaganą przez najlepszą praktykę w danej dziedzinie oraz zgodnie z niniejszą Umową.</w:t>
      </w:r>
    </w:p>
    <w:p w:rsidR="00586BB2" w:rsidRDefault="00586BB2" w:rsidP="002F7EC0">
      <w:pPr>
        <w:ind w:left="284" w:hanging="284"/>
        <w:jc w:val="both"/>
      </w:pPr>
      <w:r>
        <w:t>2.</w:t>
      </w:r>
      <w:r>
        <w:tab/>
        <w:t>Warunkiem wypłaty środków, o których mowa w § 2 ust. 2 jest:</w:t>
      </w:r>
    </w:p>
    <w:p w:rsidR="00586BB2" w:rsidRDefault="00586BB2" w:rsidP="002F7EC0">
      <w:pPr>
        <w:ind w:left="567" w:hanging="283"/>
        <w:jc w:val="both"/>
      </w:pPr>
      <w:r>
        <w:t>a)</w:t>
      </w:r>
      <w:r>
        <w:tab/>
        <w:t>uczestniczenie i ukończenie przez uczestnika projektu szkolenia grupowego realizowanego przez Beneficjenta w ramach projektu (wymagana frekwencja na poziomie 80% łącznej liczby godzin)*,</w:t>
      </w:r>
    </w:p>
    <w:p w:rsidR="00586BB2" w:rsidRDefault="00586BB2" w:rsidP="002F7EC0">
      <w:pPr>
        <w:ind w:left="284" w:hanging="284"/>
        <w:jc w:val="both"/>
      </w:pPr>
      <w:r>
        <w:t xml:space="preserve">* </w:t>
      </w:r>
      <w:r>
        <w:tab/>
        <w:t xml:space="preserve">nie dotyczy uczestników projektu, którzy ukończyli wsparcie szkoleniowe (realizowane w projekcie w ramach Działania 6.2. POKL, 8.1.2 POKL, Działania 10.3 lub 10.5 RPO </w:t>
      </w:r>
      <w:proofErr w:type="spellStart"/>
      <w:r>
        <w:t>WiM</w:t>
      </w:r>
      <w:proofErr w:type="spellEnd"/>
      <w:r>
        <w:t xml:space="preserve"> lub w ciągu  ostatnich 3 lat ukończyli szkolenie z zakresu prowadzenia działalności gospodarczej organizowane przez  powiatowy urząd pracy lub inną instytucję publiczną lub finansowane ze środków prywatnych, których program wnioskodawca uzna za adekwatny ze szkoleniami wymienionymi powyżej) oraz sytuacji gdy szkolenie nie jest re</w:t>
      </w:r>
      <w:r w:rsidR="002F7EC0">
        <w:t>alizowane w ramach projektu.</w:t>
      </w:r>
    </w:p>
    <w:p w:rsidR="00586BB2" w:rsidRPr="002F7EC0" w:rsidRDefault="00586BB2" w:rsidP="002F7EC0">
      <w:pPr>
        <w:ind w:left="567" w:hanging="283"/>
        <w:jc w:val="both"/>
      </w:pPr>
      <w:r>
        <w:t>b)</w:t>
      </w:r>
      <w:r>
        <w:tab/>
        <w:t>wniesienie przez uczestnika projektu w terminie do ……………….. zabezpieczenia w postaci ………. opiewającego na kwotę środków, o której mowa w § 2 ust. 2 przy czym  zabezpieczenie to zwracane jest przedsiębiorcy po zakończeniu realizacji</w:t>
      </w:r>
      <w:r w:rsidR="002F7EC0">
        <w:t xml:space="preserve"> </w:t>
      </w:r>
      <w:r w:rsidR="002F7EC0">
        <w:rPr>
          <w:rFonts w:eastAsia="Times New Roman" w:cs="Times New Roman"/>
          <w:spacing w:val="-1"/>
        </w:rPr>
        <w:t xml:space="preserve">przedsięwzięcia </w:t>
      </w:r>
      <w:r w:rsidRPr="002F7EC0">
        <w:rPr>
          <w:rFonts w:eastAsia="Times New Roman" w:cs="Times New Roman"/>
          <w:spacing w:val="-1"/>
        </w:rPr>
        <w:t>i zatwierdzeniu końcowego rozliczenia wydatków przez Beneficjenta</w:t>
      </w:r>
      <w:r w:rsidRPr="002F7EC0">
        <w:rPr>
          <w:rFonts w:eastAsia="Times New Roman" w:cs="Times New Roman"/>
        </w:rPr>
        <w:t>.</w:t>
      </w:r>
    </w:p>
    <w:p w:rsidR="00586BB2" w:rsidRDefault="00586BB2" w:rsidP="002F7EC0">
      <w:pPr>
        <w:shd w:val="clear" w:color="auto" w:fill="FFFFFF"/>
        <w:tabs>
          <w:tab w:val="left" w:pos="360"/>
        </w:tabs>
        <w:spacing w:before="200" w:after="0" w:line="250" w:lineRule="exact"/>
        <w:ind w:left="284" w:hanging="284"/>
        <w:rPr>
          <w:rFonts w:eastAsia="Times New Roman" w:cs="Times New Roman"/>
        </w:rPr>
      </w:pPr>
      <w:r>
        <w:rPr>
          <w:rFonts w:eastAsia="Times New Roman" w:cs="Times New Roman"/>
          <w:spacing w:val="-13"/>
        </w:rPr>
        <w:t>3.</w:t>
      </w:r>
      <w:r>
        <w:rPr>
          <w:rFonts w:eastAsia="Times New Roman" w:cs="Times New Roman"/>
        </w:rPr>
        <w:tab/>
        <w:t>Warunkiem rozliczenia wsparcia bezzwrotnego na rozpoczęcie działalności gospodarczej jest:</w:t>
      </w:r>
    </w:p>
    <w:p w:rsidR="00586BB2" w:rsidRDefault="00586BB2" w:rsidP="002F7EC0">
      <w:pPr>
        <w:pStyle w:val="Akapitzlist"/>
        <w:widowControl w:val="0"/>
        <w:numPr>
          <w:ilvl w:val="0"/>
          <w:numId w:val="3"/>
        </w:numPr>
        <w:shd w:val="clear" w:color="auto" w:fill="FFFFFF"/>
        <w:tabs>
          <w:tab w:val="left" w:pos="1260"/>
        </w:tabs>
        <w:autoSpaceDE w:val="0"/>
        <w:autoSpaceDN w:val="0"/>
        <w:adjustRightInd w:val="0"/>
        <w:spacing w:before="200" w:after="0" w:line="250" w:lineRule="exact"/>
        <w:ind w:left="851" w:right="14" w:hanging="425"/>
        <w:jc w:val="both"/>
        <w:rPr>
          <w:rFonts w:eastAsia="Times New Roman" w:cs="Times New Roman"/>
          <w:spacing w:val="-20"/>
        </w:rPr>
      </w:pPr>
      <w:r>
        <w:rPr>
          <w:rFonts w:eastAsia="Times New Roman" w:cs="Times New Roman"/>
        </w:rPr>
        <w:t>zrealizowanie inwestycji objętej dotacją, zgodnie z harmonogramem rzeczowo-finansowym inwestycji;</w:t>
      </w:r>
    </w:p>
    <w:p w:rsidR="00586BB2" w:rsidRDefault="00586BB2" w:rsidP="002F7EC0">
      <w:pPr>
        <w:pStyle w:val="Akapitzlist"/>
        <w:widowControl w:val="0"/>
        <w:numPr>
          <w:ilvl w:val="0"/>
          <w:numId w:val="3"/>
        </w:numPr>
        <w:shd w:val="clear" w:color="auto" w:fill="FFFFFF"/>
        <w:tabs>
          <w:tab w:val="left" w:pos="1260"/>
        </w:tabs>
        <w:autoSpaceDE w:val="0"/>
        <w:autoSpaceDN w:val="0"/>
        <w:adjustRightInd w:val="0"/>
        <w:spacing w:before="200" w:after="0" w:line="250" w:lineRule="exact"/>
        <w:ind w:left="851" w:right="14" w:hanging="425"/>
        <w:jc w:val="both"/>
        <w:rPr>
          <w:rFonts w:eastAsia="Times New Roman" w:cs="Times New Roman"/>
          <w:spacing w:val="-20"/>
        </w:rPr>
      </w:pPr>
      <w:r>
        <w:rPr>
          <w:rFonts w:eastAsia="Times New Roman" w:cs="Times New Roman"/>
          <w:spacing w:val="-2"/>
        </w:rPr>
        <w:t>złożenie zestawienia poniesionych wydatków inwestycyjnych</w:t>
      </w:r>
      <w:r>
        <w:rPr>
          <w:rFonts w:eastAsia="Times New Roman" w:cs="Times New Roman"/>
          <w:spacing w:val="-2"/>
          <w:vertAlign w:val="superscript"/>
        </w:rPr>
        <w:footnoteReference w:customMarkFollows="1" w:id="3"/>
        <w:t>4</w:t>
      </w:r>
      <w:r>
        <w:rPr>
          <w:rFonts w:eastAsia="Times New Roman" w:cs="Times New Roman"/>
          <w:spacing w:val="-2"/>
        </w:rPr>
        <w:t xml:space="preserve">, wraz </w:t>
      </w:r>
      <w:r>
        <w:rPr>
          <w:rFonts w:eastAsia="Times New Roman" w:cs="Times New Roman"/>
        </w:rPr>
        <w:t xml:space="preserve">z oświadczeniem </w:t>
      </w:r>
      <w:r>
        <w:rPr>
          <w:rFonts w:eastAsia="Times New Roman" w:cs="Times New Roman"/>
        </w:rPr>
        <w:br/>
        <w:t>o dokonaniu zakupu towarów lub usług zgodnie z biznesplanem;</w:t>
      </w:r>
    </w:p>
    <w:p w:rsidR="00586BB2" w:rsidRDefault="00586BB2" w:rsidP="002F7EC0">
      <w:pPr>
        <w:pStyle w:val="Akapitzlist"/>
        <w:widowControl w:val="0"/>
        <w:numPr>
          <w:ilvl w:val="0"/>
          <w:numId w:val="3"/>
        </w:numPr>
        <w:shd w:val="clear" w:color="auto" w:fill="FFFFFF"/>
        <w:tabs>
          <w:tab w:val="left" w:pos="1260"/>
        </w:tabs>
        <w:autoSpaceDE w:val="0"/>
        <w:autoSpaceDN w:val="0"/>
        <w:adjustRightInd w:val="0"/>
        <w:spacing w:before="200" w:after="0" w:line="250" w:lineRule="exact"/>
        <w:ind w:left="851" w:right="14" w:hanging="425"/>
        <w:jc w:val="both"/>
        <w:rPr>
          <w:rFonts w:eastAsia="Times New Roman" w:cs="Times New Roman"/>
          <w:spacing w:val="-20"/>
        </w:rPr>
      </w:pPr>
      <w:r>
        <w:rPr>
          <w:rFonts w:eastAsia="Times New Roman" w:cs="Times New Roman"/>
        </w:rPr>
        <w:t>przeprowadzenie przez Beneficjenta kontroli na miejscu realizacji inwestycji w celu zbadania czy inwestycja została zrealizowana zgodnie z Biznesplanem;</w:t>
      </w:r>
    </w:p>
    <w:p w:rsidR="00860740" w:rsidRPr="00860740" w:rsidRDefault="00586BB2" w:rsidP="00860740">
      <w:pPr>
        <w:pStyle w:val="Akapitzlist"/>
        <w:widowControl w:val="0"/>
        <w:numPr>
          <w:ilvl w:val="0"/>
          <w:numId w:val="3"/>
        </w:numPr>
        <w:shd w:val="clear" w:color="auto" w:fill="FFFFFF"/>
        <w:tabs>
          <w:tab w:val="left" w:pos="1260"/>
        </w:tabs>
        <w:autoSpaceDE w:val="0"/>
        <w:autoSpaceDN w:val="0"/>
        <w:adjustRightInd w:val="0"/>
        <w:spacing w:before="200" w:after="0" w:line="250" w:lineRule="exact"/>
        <w:ind w:left="851" w:right="14" w:hanging="425"/>
        <w:jc w:val="both"/>
        <w:rPr>
          <w:rFonts w:eastAsia="Times New Roman" w:cs="Times New Roman"/>
          <w:spacing w:val="-20"/>
        </w:rPr>
      </w:pPr>
      <w:r>
        <w:rPr>
          <w:rFonts w:eastAsia="Times New Roman" w:cs="Times New Roman"/>
        </w:rPr>
        <w:t>akceptacja przez Beneficjenta przekazanego przez przedsiębiorcę zestawienia poniesionych wydatków inwestycyjnych potwierdzającego prawidłową realizację inwestycji, zgodnie z harmonogramem rzeczowo-finansowym inwestycji;</w:t>
      </w:r>
    </w:p>
    <w:p w:rsidR="00860740" w:rsidRPr="00860740" w:rsidRDefault="00860740" w:rsidP="00860740">
      <w:pPr>
        <w:pStyle w:val="Akapitzlist"/>
        <w:widowControl w:val="0"/>
        <w:numPr>
          <w:ilvl w:val="0"/>
          <w:numId w:val="3"/>
        </w:numPr>
        <w:shd w:val="clear" w:color="auto" w:fill="FFFFFF"/>
        <w:tabs>
          <w:tab w:val="left" w:pos="1260"/>
        </w:tabs>
        <w:autoSpaceDE w:val="0"/>
        <w:autoSpaceDN w:val="0"/>
        <w:adjustRightInd w:val="0"/>
        <w:spacing w:before="200" w:after="0" w:line="250" w:lineRule="exact"/>
        <w:ind w:left="851" w:right="14" w:hanging="425"/>
        <w:jc w:val="both"/>
        <w:rPr>
          <w:rFonts w:eastAsia="Times New Roman" w:cs="Times New Roman"/>
          <w:spacing w:val="-20"/>
        </w:rPr>
      </w:pPr>
      <w:r w:rsidRPr="00860740">
        <w:rPr>
          <w:rFonts w:eastAsia="Times New Roman"/>
        </w:rPr>
        <w:t>dostarczenia w terminie 10 dni od momentu zatrudnienia praco</w:t>
      </w:r>
      <w:r>
        <w:rPr>
          <w:rFonts w:eastAsia="Times New Roman"/>
        </w:rPr>
        <w:t>wnika/ów do biura projektu kopii podpisanej umowy</w:t>
      </w:r>
      <w:r w:rsidRPr="00860740">
        <w:rPr>
          <w:rFonts w:eastAsia="Times New Roman"/>
        </w:rPr>
        <w:t xml:space="preserve"> i druku ZUS ZUA potwierdzającego zgłoszenie pracownika/ów do ZUS. – dotyczy przedsiębiorców którzy zadeklarowali zatrudnienie na etapie rekrutacji i biznes planu.</w:t>
      </w:r>
    </w:p>
    <w:p w:rsidR="00860740" w:rsidRPr="00860740" w:rsidRDefault="00860740" w:rsidP="00860740">
      <w:pPr>
        <w:pStyle w:val="Akapitzlist"/>
        <w:widowControl w:val="0"/>
        <w:numPr>
          <w:ilvl w:val="0"/>
          <w:numId w:val="3"/>
        </w:numPr>
        <w:shd w:val="clear" w:color="auto" w:fill="FFFFFF"/>
        <w:tabs>
          <w:tab w:val="left" w:pos="1260"/>
        </w:tabs>
        <w:autoSpaceDE w:val="0"/>
        <w:autoSpaceDN w:val="0"/>
        <w:adjustRightInd w:val="0"/>
        <w:spacing w:before="200" w:after="0" w:line="250" w:lineRule="exact"/>
        <w:ind w:left="851" w:right="14" w:hanging="425"/>
        <w:jc w:val="both"/>
        <w:rPr>
          <w:rFonts w:eastAsia="Times New Roman" w:cs="Times New Roman"/>
          <w:spacing w:val="-20"/>
        </w:rPr>
      </w:pPr>
      <w:r w:rsidRPr="00860740">
        <w:rPr>
          <w:rFonts w:eastAsia="Times New Roman"/>
        </w:rPr>
        <w:t>zwrotu przez Przedsiębiorcę niewykorzystanych środków.</w:t>
      </w:r>
    </w:p>
    <w:p w:rsidR="00586BB2" w:rsidRDefault="00586BB2" w:rsidP="002F7EC0">
      <w:pPr>
        <w:pStyle w:val="Akapitzlist"/>
        <w:widowControl w:val="0"/>
        <w:shd w:val="clear" w:color="auto" w:fill="FFFFFF"/>
        <w:tabs>
          <w:tab w:val="left" w:pos="1260"/>
        </w:tabs>
        <w:autoSpaceDE w:val="0"/>
        <w:autoSpaceDN w:val="0"/>
        <w:adjustRightInd w:val="0"/>
        <w:spacing w:before="200" w:after="0" w:line="250" w:lineRule="exact"/>
        <w:ind w:left="284" w:right="14" w:hanging="284"/>
        <w:jc w:val="both"/>
        <w:rPr>
          <w:rFonts w:eastAsia="Times New Roman" w:cs="Times New Roman"/>
          <w:spacing w:val="-20"/>
        </w:rPr>
      </w:pPr>
    </w:p>
    <w:p w:rsidR="00586BB2" w:rsidRDefault="00586BB2" w:rsidP="002F7EC0">
      <w:pPr>
        <w:pStyle w:val="Akapitzlist"/>
        <w:widowControl w:val="0"/>
        <w:numPr>
          <w:ilvl w:val="0"/>
          <w:numId w:val="4"/>
        </w:numPr>
        <w:shd w:val="clear" w:color="auto" w:fill="FFFFFF"/>
        <w:tabs>
          <w:tab w:val="left" w:pos="1260"/>
        </w:tabs>
        <w:autoSpaceDE w:val="0"/>
        <w:autoSpaceDN w:val="0"/>
        <w:adjustRightInd w:val="0"/>
        <w:spacing w:before="200" w:after="240" w:line="250" w:lineRule="exact"/>
        <w:ind w:left="284" w:right="11" w:hanging="284"/>
        <w:jc w:val="both"/>
        <w:rPr>
          <w:rFonts w:eastAsia="Times New Roman" w:cs="Times New Roman"/>
          <w:spacing w:val="-20"/>
        </w:rPr>
      </w:pPr>
      <w:r>
        <w:rPr>
          <w:rFonts w:eastAsia="Times New Roman" w:cs="Arial"/>
        </w:rPr>
        <w:t xml:space="preserve">Beneficjent na etapie kontroli może żądać od Przedsiębiorcy dokumentów dotyczących zakupionych towarów i/lub usług zgodnych z zapisami zatwierdzonego Biznesplanu. </w:t>
      </w:r>
      <w:r>
        <w:rPr>
          <w:rFonts w:eastAsia="Times New Roman" w:cs="Arial"/>
          <w:spacing w:val="-1"/>
        </w:rPr>
        <w:t xml:space="preserve">Kopie wszystkich dokumentów </w:t>
      </w:r>
      <w:r>
        <w:rPr>
          <w:rFonts w:eastAsia="Times New Roman" w:cs="Arial"/>
        </w:rPr>
        <w:t>muszą być potwierdzone pr</w:t>
      </w:r>
      <w:r w:rsidR="002F7EC0">
        <w:rPr>
          <w:rFonts w:eastAsia="Times New Roman" w:cs="Arial"/>
        </w:rPr>
        <w:t xml:space="preserve">zez Przedsiębiorcę za zgodność </w:t>
      </w:r>
      <w:r>
        <w:rPr>
          <w:rFonts w:eastAsia="Times New Roman" w:cs="Arial"/>
        </w:rPr>
        <w:t xml:space="preserve">z oryginałem przez opatrzenie każdej strony klauzulą „za zgodność z oryginałem”, aktualną datą, nazwą miejscowości oraz własnoręcznym podpisem przedsiębiorcy lub opatrzenie pierwszej strony dokumentu napisem „za zgodność z oryginałem od strony … do strony … z aktualną datą, nazwą miejscowości oraz </w:t>
      </w:r>
      <w:r>
        <w:rPr>
          <w:rFonts w:eastAsia="Times New Roman" w:cs="Arial"/>
        </w:rPr>
        <w:lastRenderedPageBreak/>
        <w:t xml:space="preserve">własnoręcznym podpisem Przedsiębiorcy. </w:t>
      </w:r>
    </w:p>
    <w:p w:rsidR="00586BB2" w:rsidRDefault="00586BB2" w:rsidP="002F7EC0">
      <w:pPr>
        <w:pStyle w:val="Akapitzlist"/>
        <w:widowControl w:val="0"/>
        <w:shd w:val="clear" w:color="auto" w:fill="FFFFFF"/>
        <w:tabs>
          <w:tab w:val="left" w:pos="1260"/>
        </w:tabs>
        <w:autoSpaceDE w:val="0"/>
        <w:autoSpaceDN w:val="0"/>
        <w:adjustRightInd w:val="0"/>
        <w:spacing w:before="200" w:after="240" w:line="250" w:lineRule="exact"/>
        <w:ind w:left="284" w:right="11" w:hanging="284"/>
        <w:jc w:val="both"/>
        <w:rPr>
          <w:rFonts w:eastAsia="Times New Roman" w:cs="Times New Roman"/>
          <w:spacing w:val="-20"/>
        </w:rPr>
      </w:pPr>
    </w:p>
    <w:p w:rsidR="00586BB2" w:rsidRDefault="00586BB2" w:rsidP="002F7EC0">
      <w:pPr>
        <w:pStyle w:val="Akapitzlist"/>
        <w:widowControl w:val="0"/>
        <w:numPr>
          <w:ilvl w:val="0"/>
          <w:numId w:val="4"/>
        </w:numPr>
        <w:shd w:val="clear" w:color="auto" w:fill="FFFFFF"/>
        <w:tabs>
          <w:tab w:val="left" w:pos="1260"/>
        </w:tabs>
        <w:autoSpaceDE w:val="0"/>
        <w:autoSpaceDN w:val="0"/>
        <w:adjustRightInd w:val="0"/>
        <w:spacing w:before="200" w:after="240" w:line="250" w:lineRule="exact"/>
        <w:ind w:left="284" w:right="14" w:hanging="284"/>
        <w:jc w:val="both"/>
        <w:rPr>
          <w:rFonts w:eastAsia="Times New Roman" w:cs="Times New Roman"/>
          <w:spacing w:val="-20"/>
        </w:rPr>
      </w:pPr>
      <w:r>
        <w:rPr>
          <w:rFonts w:eastAsia="Times New Roman" w:cs="Times New Roman"/>
        </w:rPr>
        <w:t xml:space="preserve">W przypadku stwierdzenia braków formalnych w złożonym zestawieniu poniesionych wydatków inwestycyjnych, o którym mowa w ust. 3 pkt 2 Beneficjent wzywa przedsiębiorcę </w:t>
      </w:r>
      <w:r>
        <w:rPr>
          <w:rFonts w:eastAsia="Times New Roman" w:cs="Times New Roman"/>
          <w:spacing w:val="-1"/>
        </w:rPr>
        <w:t>do jego uzupełnienia lub złożenia dodatkowych wyjaśnień w wyznaczonym terminie.</w:t>
      </w:r>
    </w:p>
    <w:p w:rsidR="00586BB2" w:rsidRDefault="00586BB2" w:rsidP="002F7EC0">
      <w:pPr>
        <w:pStyle w:val="Akapitzlist"/>
        <w:ind w:left="284" w:hanging="284"/>
        <w:rPr>
          <w:rFonts w:eastAsia="Times New Roman" w:cs="Times New Roman"/>
        </w:rPr>
      </w:pPr>
    </w:p>
    <w:p w:rsidR="00586BB2" w:rsidRDefault="00586BB2" w:rsidP="002F7EC0">
      <w:pPr>
        <w:pStyle w:val="Akapitzlist"/>
        <w:widowControl w:val="0"/>
        <w:numPr>
          <w:ilvl w:val="0"/>
          <w:numId w:val="4"/>
        </w:numPr>
        <w:shd w:val="clear" w:color="auto" w:fill="FFFFFF"/>
        <w:tabs>
          <w:tab w:val="left" w:pos="1260"/>
        </w:tabs>
        <w:autoSpaceDE w:val="0"/>
        <w:autoSpaceDN w:val="0"/>
        <w:adjustRightInd w:val="0"/>
        <w:spacing w:before="200" w:after="240" w:line="250" w:lineRule="exact"/>
        <w:ind w:left="284" w:right="14" w:hanging="284"/>
        <w:jc w:val="both"/>
        <w:rPr>
          <w:rFonts w:eastAsia="Times New Roman" w:cs="Times New Roman"/>
          <w:spacing w:val="-20"/>
        </w:rPr>
      </w:pPr>
      <w:r>
        <w:rPr>
          <w:rFonts w:eastAsia="Times New Roman" w:cs="Times New Roman"/>
        </w:rPr>
        <w:t>W przypadku likwidacji lub zawieszenia przez przedsiębiorcę działalności gospodarczej, przedsiębiorca ma</w:t>
      </w:r>
      <w:r>
        <w:rPr>
          <w:rFonts w:eastAsia="Times New Roman" w:cs="Times New Roman"/>
          <w:spacing w:val="-13"/>
        </w:rPr>
        <w:t xml:space="preserve"> </w:t>
      </w:r>
      <w:r>
        <w:rPr>
          <w:rFonts w:eastAsia="Times New Roman" w:cs="Times New Roman"/>
          <w:spacing w:val="-3"/>
        </w:rPr>
        <w:t xml:space="preserve">obowiązek </w:t>
      </w:r>
      <w:r>
        <w:rPr>
          <w:rFonts w:eastAsia="Times New Roman" w:cs="Times New Roman"/>
          <w:spacing w:val="-2"/>
        </w:rPr>
        <w:t>poinformowania</w:t>
      </w:r>
      <w:r>
        <w:rPr>
          <w:rFonts w:eastAsia="Times New Roman" w:cs="Arial"/>
        </w:rPr>
        <w:t xml:space="preserve"> </w:t>
      </w:r>
      <w:r>
        <w:rPr>
          <w:rFonts w:eastAsia="Times New Roman" w:cs="Times New Roman"/>
          <w:spacing w:val="-1"/>
        </w:rPr>
        <w:t>Beneficjenta</w:t>
      </w:r>
      <w:r>
        <w:rPr>
          <w:rFonts w:eastAsia="Times New Roman" w:cs="Arial"/>
        </w:rPr>
        <w:t xml:space="preserve"> </w:t>
      </w:r>
      <w:r>
        <w:rPr>
          <w:rFonts w:eastAsia="Times New Roman" w:cs="Times New Roman"/>
        </w:rPr>
        <w:t>o</w:t>
      </w:r>
      <w:r>
        <w:rPr>
          <w:rFonts w:eastAsia="Times New Roman" w:cs="Arial"/>
        </w:rPr>
        <w:t xml:space="preserve"> </w:t>
      </w:r>
      <w:r>
        <w:rPr>
          <w:rFonts w:eastAsia="Times New Roman" w:cs="Times New Roman"/>
          <w:spacing w:val="-1"/>
        </w:rPr>
        <w:t>tych</w:t>
      </w:r>
      <w:r>
        <w:rPr>
          <w:rFonts w:eastAsia="Times New Roman" w:cs="Arial"/>
        </w:rPr>
        <w:t xml:space="preserve"> </w:t>
      </w:r>
      <w:r>
        <w:rPr>
          <w:rFonts w:eastAsia="Times New Roman" w:cs="Times New Roman"/>
          <w:spacing w:val="-2"/>
        </w:rPr>
        <w:t>okolicznościach</w:t>
      </w:r>
      <w:r w:rsidR="002F7EC0">
        <w:rPr>
          <w:rFonts w:eastAsia="Times New Roman" w:cs="Times New Roman"/>
        </w:rPr>
        <w:t xml:space="preserve"> w terminie </w:t>
      </w:r>
      <w:r>
        <w:rPr>
          <w:rFonts w:eastAsia="Times New Roman" w:cs="Times New Roman"/>
        </w:rPr>
        <w:t>7 dni od dnia ich wystąpienia.</w:t>
      </w:r>
    </w:p>
    <w:p w:rsidR="00586BB2" w:rsidRDefault="00586BB2" w:rsidP="002F7EC0">
      <w:pPr>
        <w:pStyle w:val="Akapitzlist"/>
        <w:ind w:left="284" w:hanging="284"/>
        <w:rPr>
          <w:rFonts w:eastAsia="Times New Roman" w:cs="Times New Roman"/>
        </w:rPr>
      </w:pPr>
    </w:p>
    <w:p w:rsidR="002F7EC0" w:rsidRPr="002F7EC0" w:rsidRDefault="00586BB2" w:rsidP="002F7EC0">
      <w:pPr>
        <w:pStyle w:val="Akapitzlist"/>
        <w:widowControl w:val="0"/>
        <w:numPr>
          <w:ilvl w:val="0"/>
          <w:numId w:val="4"/>
        </w:numPr>
        <w:shd w:val="clear" w:color="auto" w:fill="FFFFFF"/>
        <w:tabs>
          <w:tab w:val="left" w:pos="1260"/>
        </w:tabs>
        <w:autoSpaceDE w:val="0"/>
        <w:autoSpaceDN w:val="0"/>
        <w:adjustRightInd w:val="0"/>
        <w:spacing w:before="200" w:after="240" w:line="250" w:lineRule="exact"/>
        <w:ind w:left="284" w:right="14" w:hanging="284"/>
        <w:jc w:val="both"/>
        <w:rPr>
          <w:rFonts w:eastAsia="Times New Roman" w:cs="Times New Roman"/>
          <w:spacing w:val="-20"/>
        </w:rPr>
      </w:pPr>
      <w:r>
        <w:rPr>
          <w:rFonts w:eastAsia="Times New Roman" w:cs="Times New Roman"/>
        </w:rPr>
        <w:t>W przypadku, o którym mowa w ust. 6 przedsiębiorca zobowiązany jest zwrócić otrzymane środki finansowe na rozwój działalności (wraz z odsetkami ustawowymi liczonymi od dnia przekazania środków przedsiębiorcy</w:t>
      </w:r>
      <w:r w:rsidR="001B696E">
        <w:rPr>
          <w:rFonts w:eastAsia="Times New Roman" w:cs="Times New Roman"/>
        </w:rPr>
        <w:t>)</w:t>
      </w:r>
      <w:r>
        <w:rPr>
          <w:rFonts w:eastAsia="Times New Roman" w:cs="Times New Roman"/>
        </w:rPr>
        <w:t xml:space="preserve"> na rachunek bankowy Beneficjenta nr … </w:t>
      </w:r>
      <w:r>
        <w:rPr>
          <w:rFonts w:eastAsia="Times New Roman" w:cs="Times New Roman"/>
          <w:spacing w:val="-1"/>
        </w:rPr>
        <w:t>prowadzony</w:t>
      </w:r>
      <w:r>
        <w:rPr>
          <w:rFonts w:eastAsia="Times New Roman" w:cs="Times New Roman"/>
        </w:rPr>
        <w:t xml:space="preserve"> w banku</w:t>
      </w:r>
      <w:r>
        <w:rPr>
          <w:rFonts w:eastAsia="Times New Roman" w:cs="Times New Roman"/>
        </w:rPr>
        <w:tab/>
        <w:t xml:space="preserve"> …..w terminie 7 dni od dnia poinformowania Beneficjenta o likwidacji lub zawieszeniu działalności.</w:t>
      </w:r>
    </w:p>
    <w:p w:rsidR="002F7EC0" w:rsidRPr="002F7EC0" w:rsidRDefault="002F7EC0" w:rsidP="002F7EC0">
      <w:pPr>
        <w:pStyle w:val="Akapitzlist"/>
        <w:widowControl w:val="0"/>
        <w:shd w:val="clear" w:color="auto" w:fill="FFFFFF"/>
        <w:tabs>
          <w:tab w:val="left" w:pos="1260"/>
        </w:tabs>
        <w:autoSpaceDE w:val="0"/>
        <w:autoSpaceDN w:val="0"/>
        <w:adjustRightInd w:val="0"/>
        <w:spacing w:before="200" w:after="240" w:line="250" w:lineRule="exact"/>
        <w:ind w:left="284" w:right="14"/>
        <w:jc w:val="both"/>
        <w:rPr>
          <w:rFonts w:eastAsia="Times New Roman" w:cs="Times New Roman"/>
          <w:spacing w:val="-20"/>
        </w:rPr>
      </w:pPr>
    </w:p>
    <w:p w:rsidR="002F7EC0" w:rsidRPr="002F7EC0" w:rsidRDefault="00586BB2" w:rsidP="002F7EC0">
      <w:pPr>
        <w:pStyle w:val="Akapitzlist"/>
        <w:widowControl w:val="0"/>
        <w:numPr>
          <w:ilvl w:val="0"/>
          <w:numId w:val="4"/>
        </w:numPr>
        <w:shd w:val="clear" w:color="auto" w:fill="FFFFFF"/>
        <w:tabs>
          <w:tab w:val="left" w:pos="1260"/>
        </w:tabs>
        <w:autoSpaceDE w:val="0"/>
        <w:autoSpaceDN w:val="0"/>
        <w:adjustRightInd w:val="0"/>
        <w:spacing w:before="200" w:after="240" w:line="250" w:lineRule="exact"/>
        <w:ind w:left="284" w:right="14" w:hanging="284"/>
        <w:jc w:val="both"/>
        <w:rPr>
          <w:rFonts w:eastAsia="Times New Roman" w:cs="Times New Roman"/>
          <w:spacing w:val="-20"/>
        </w:rPr>
      </w:pPr>
      <w:r w:rsidRPr="002F7EC0">
        <w:rPr>
          <w:rFonts w:eastAsia="Times New Roman" w:cs="Times New Roman"/>
          <w:spacing w:val="-1"/>
        </w:rPr>
        <w:t xml:space="preserve">W przypadku, gdy opóźnienie w przekazywaniu płatności wynika z przyczyn niezależnych od </w:t>
      </w:r>
      <w:r w:rsidRPr="002F7EC0">
        <w:rPr>
          <w:rFonts w:eastAsia="Times New Roman" w:cs="Times New Roman"/>
        </w:rPr>
        <w:t>Beneficjenta, przedsiębiorcy nie przysługuje prawo domagania się odsetek za opóźnioną płatność.</w:t>
      </w:r>
    </w:p>
    <w:p w:rsidR="002F7EC0" w:rsidRPr="002F7EC0" w:rsidRDefault="002F7EC0" w:rsidP="002F7EC0">
      <w:pPr>
        <w:pStyle w:val="Akapitzlist"/>
        <w:widowControl w:val="0"/>
        <w:shd w:val="clear" w:color="auto" w:fill="FFFFFF"/>
        <w:tabs>
          <w:tab w:val="left" w:pos="1260"/>
        </w:tabs>
        <w:autoSpaceDE w:val="0"/>
        <w:autoSpaceDN w:val="0"/>
        <w:adjustRightInd w:val="0"/>
        <w:spacing w:before="200" w:after="240" w:line="250" w:lineRule="exact"/>
        <w:ind w:left="284" w:right="14"/>
        <w:jc w:val="both"/>
        <w:rPr>
          <w:rFonts w:eastAsia="Times New Roman" w:cs="Times New Roman"/>
          <w:spacing w:val="-20"/>
        </w:rPr>
      </w:pPr>
    </w:p>
    <w:p w:rsidR="00586BB2" w:rsidRPr="002F7EC0" w:rsidRDefault="00586BB2" w:rsidP="002F7EC0">
      <w:pPr>
        <w:pStyle w:val="Akapitzlist"/>
        <w:widowControl w:val="0"/>
        <w:numPr>
          <w:ilvl w:val="0"/>
          <w:numId w:val="4"/>
        </w:numPr>
        <w:shd w:val="clear" w:color="auto" w:fill="FFFFFF"/>
        <w:tabs>
          <w:tab w:val="left" w:pos="1260"/>
        </w:tabs>
        <w:autoSpaceDE w:val="0"/>
        <w:autoSpaceDN w:val="0"/>
        <w:adjustRightInd w:val="0"/>
        <w:spacing w:before="200" w:after="240" w:line="250" w:lineRule="exact"/>
        <w:ind w:left="284" w:right="14" w:hanging="284"/>
        <w:jc w:val="both"/>
        <w:rPr>
          <w:rFonts w:eastAsia="Times New Roman" w:cs="Times New Roman"/>
          <w:spacing w:val="-20"/>
        </w:rPr>
      </w:pPr>
      <w:r w:rsidRPr="002F7EC0">
        <w:rPr>
          <w:rFonts w:eastAsia="Times New Roman" w:cs="Times New Roman"/>
        </w:rPr>
        <w:t xml:space="preserve">W przypadku wystąpienia opóźnień w przekazywaniu płatności, o których mowa w ust. 8, przekraczających 14 dni, Beneficjent zobowiązany jest niezwłocznie poinformować </w:t>
      </w:r>
      <w:r w:rsidRPr="002F7EC0">
        <w:rPr>
          <w:rFonts w:eastAsia="Times New Roman" w:cs="Times New Roman"/>
          <w:spacing w:val="-1"/>
        </w:rPr>
        <w:t>przedsiębiorcę, w formie pisemnej, o przyczynach opóźnień i prognozie przekazania płatności.</w:t>
      </w:r>
    </w:p>
    <w:p w:rsidR="00586BB2" w:rsidRDefault="00586BB2" w:rsidP="00586BB2">
      <w:pPr>
        <w:shd w:val="clear" w:color="auto" w:fill="FFFFFF"/>
        <w:spacing w:before="240" w:after="240" w:line="240" w:lineRule="auto"/>
        <w:jc w:val="center"/>
        <w:rPr>
          <w:rFonts w:eastAsia="Times New Roman" w:cs="Times New Roman"/>
          <w:b/>
          <w:bCs/>
        </w:rPr>
      </w:pPr>
      <w:r>
        <w:rPr>
          <w:rFonts w:eastAsia="Times New Roman" w:cs="Times New Roman"/>
          <w:b/>
          <w:bCs/>
        </w:rPr>
        <w:t>§ 5 - Obowiązki kontrolne</w:t>
      </w:r>
    </w:p>
    <w:p w:rsidR="00586BB2" w:rsidRDefault="00586BB2" w:rsidP="00586BB2">
      <w:pPr>
        <w:widowControl w:val="0"/>
        <w:numPr>
          <w:ilvl w:val="0"/>
          <w:numId w:val="5"/>
        </w:numPr>
        <w:shd w:val="clear" w:color="auto" w:fill="FFFFFF"/>
        <w:autoSpaceDE w:val="0"/>
        <w:autoSpaceDN w:val="0"/>
        <w:adjustRightInd w:val="0"/>
        <w:spacing w:before="200" w:after="120" w:line="240" w:lineRule="auto"/>
        <w:ind w:left="360" w:right="17"/>
        <w:jc w:val="both"/>
        <w:rPr>
          <w:rFonts w:eastAsia="Times New Roman" w:cs="Times New Roman"/>
          <w:spacing w:val="-22"/>
        </w:rPr>
      </w:pPr>
      <w:r>
        <w:rPr>
          <w:rFonts w:eastAsia="Times New Roman" w:cs="Times New Roman"/>
        </w:rPr>
        <w:t>Przedsiębiorca jest zobowiązany poddać się kontroli uprawnionych organów w zakresie prawidłowości wydatkowania bezzwrotnego wsparcia.</w:t>
      </w:r>
    </w:p>
    <w:p w:rsidR="00586BB2" w:rsidRDefault="00586BB2" w:rsidP="00586BB2">
      <w:pPr>
        <w:widowControl w:val="0"/>
        <w:numPr>
          <w:ilvl w:val="0"/>
          <w:numId w:val="5"/>
        </w:numPr>
        <w:shd w:val="clear" w:color="auto" w:fill="FFFFFF"/>
        <w:autoSpaceDE w:val="0"/>
        <w:autoSpaceDN w:val="0"/>
        <w:adjustRightInd w:val="0"/>
        <w:spacing w:before="200" w:after="120" w:line="240" w:lineRule="auto"/>
        <w:ind w:left="360" w:right="17"/>
        <w:jc w:val="both"/>
        <w:rPr>
          <w:rFonts w:eastAsia="Times New Roman" w:cs="Times New Roman"/>
          <w:spacing w:val="-22"/>
        </w:rPr>
      </w:pPr>
      <w:r>
        <w:rPr>
          <w:rFonts w:eastAsia="Times New Roman" w:cs="Times New Roman"/>
        </w:rPr>
        <w:t>Beneficjent przynajmniej dwukrotnie dokonuje kontroli działalności gospodarczej prowadzonej przez Przedsiębiorcę w okresie 12 miesięcy od dnia faktycznego rozpoczęcia działalności gospodarczej, tj. w szczególności:</w:t>
      </w:r>
    </w:p>
    <w:p w:rsidR="00586BB2" w:rsidRDefault="00586BB2" w:rsidP="00586BB2">
      <w:pPr>
        <w:widowControl w:val="0"/>
        <w:shd w:val="clear" w:color="auto" w:fill="FFFFFF"/>
        <w:autoSpaceDE w:val="0"/>
        <w:autoSpaceDN w:val="0"/>
        <w:adjustRightInd w:val="0"/>
        <w:spacing w:before="200" w:after="120" w:line="240" w:lineRule="auto"/>
        <w:ind w:left="360" w:right="17"/>
        <w:jc w:val="both"/>
        <w:rPr>
          <w:rFonts w:eastAsia="Times New Roman" w:cs="Times New Roman"/>
        </w:rPr>
      </w:pPr>
      <w:r>
        <w:rPr>
          <w:rFonts w:eastAsia="Times New Roman" w:cs="Times New Roman"/>
        </w:rPr>
        <w:t>- czy Przedsiębiorca faktycznie prowadzi działalność gospodarczą;</w:t>
      </w:r>
    </w:p>
    <w:p w:rsidR="00586BB2" w:rsidRDefault="00586BB2" w:rsidP="00586BB2">
      <w:pPr>
        <w:widowControl w:val="0"/>
        <w:shd w:val="clear" w:color="auto" w:fill="FFFFFF"/>
        <w:autoSpaceDE w:val="0"/>
        <w:autoSpaceDN w:val="0"/>
        <w:adjustRightInd w:val="0"/>
        <w:spacing w:before="200" w:after="120" w:line="240" w:lineRule="auto"/>
        <w:ind w:left="360" w:right="17"/>
        <w:jc w:val="both"/>
        <w:rPr>
          <w:rFonts w:eastAsia="Times New Roman" w:cs="Times New Roman"/>
        </w:rPr>
      </w:pPr>
      <w:r>
        <w:rPr>
          <w:rFonts w:eastAsia="Times New Roman" w:cs="Times New Roman"/>
        </w:rPr>
        <w:t>- czy działalność prowadzona jest zgodnie z zatwierdzonym biznesplanem;</w:t>
      </w:r>
    </w:p>
    <w:p w:rsidR="00586BB2" w:rsidRDefault="00586BB2" w:rsidP="00586BB2">
      <w:pPr>
        <w:widowControl w:val="0"/>
        <w:shd w:val="clear" w:color="auto" w:fill="FFFFFF"/>
        <w:autoSpaceDE w:val="0"/>
        <w:autoSpaceDN w:val="0"/>
        <w:adjustRightInd w:val="0"/>
        <w:spacing w:before="200" w:after="120" w:line="240" w:lineRule="auto"/>
        <w:ind w:left="360" w:right="17"/>
        <w:jc w:val="both"/>
        <w:rPr>
          <w:rFonts w:eastAsia="Times New Roman" w:cs="Times New Roman"/>
        </w:rPr>
      </w:pPr>
      <w:r>
        <w:rPr>
          <w:rFonts w:eastAsia="Times New Roman" w:cs="Times New Roman"/>
        </w:rPr>
        <w:t xml:space="preserve">- wykorzystanie przez niego zakupionych towarów lub usług zgodnie z charakterem prowadzonej działalności, w tym z biznesplanem. W szczególności Przedsiębiorca powinien posiadać sprzęt </w:t>
      </w:r>
      <w:r>
        <w:rPr>
          <w:rFonts w:eastAsia="Times New Roman" w:cs="Times New Roman"/>
        </w:rPr>
        <w:br/>
        <w:t xml:space="preserve">i wyposażenie zakupione z otrzymanych środków i wykazane w rozliczeniu. </w:t>
      </w:r>
    </w:p>
    <w:p w:rsidR="00860740" w:rsidRPr="00860740" w:rsidRDefault="00860740" w:rsidP="00860740">
      <w:pPr>
        <w:pStyle w:val="Akapitzlist"/>
        <w:widowControl w:val="0"/>
        <w:numPr>
          <w:ilvl w:val="0"/>
          <w:numId w:val="9"/>
        </w:numPr>
        <w:shd w:val="clear" w:color="auto" w:fill="FFFFFF"/>
        <w:autoSpaceDE w:val="0"/>
        <w:autoSpaceDN w:val="0"/>
        <w:adjustRightInd w:val="0"/>
        <w:spacing w:before="200" w:after="120" w:line="240" w:lineRule="auto"/>
        <w:ind w:left="426" w:right="17" w:hanging="426"/>
        <w:jc w:val="both"/>
        <w:rPr>
          <w:rFonts w:eastAsia="Times New Roman" w:cs="Times New Roman"/>
        </w:rPr>
      </w:pPr>
      <w:r w:rsidRPr="00860740">
        <w:rPr>
          <w:rFonts w:eastAsia="Times New Roman" w:cs="Times New Roman"/>
        </w:rPr>
        <w:t>W trakcie kontroli Przedsiębiorca zobowiązany jest:</w:t>
      </w:r>
    </w:p>
    <w:p w:rsidR="00860740" w:rsidRPr="00860740" w:rsidRDefault="00860740" w:rsidP="00860740">
      <w:pPr>
        <w:widowControl w:val="0"/>
        <w:shd w:val="clear" w:color="auto" w:fill="FFFFFF"/>
        <w:autoSpaceDE w:val="0"/>
        <w:autoSpaceDN w:val="0"/>
        <w:adjustRightInd w:val="0"/>
        <w:spacing w:before="200" w:after="120" w:line="240" w:lineRule="auto"/>
        <w:ind w:left="851" w:right="17" w:hanging="284"/>
        <w:jc w:val="both"/>
        <w:rPr>
          <w:rFonts w:eastAsia="Times New Roman" w:cs="Times New Roman"/>
        </w:rPr>
      </w:pPr>
      <w:r w:rsidRPr="00860740">
        <w:rPr>
          <w:rFonts w:eastAsia="Times New Roman" w:cs="Times New Roman"/>
        </w:rPr>
        <w:t>1)</w:t>
      </w:r>
      <w:r w:rsidRPr="00860740">
        <w:rPr>
          <w:rFonts w:eastAsia="Times New Roman" w:cs="Times New Roman"/>
        </w:rPr>
        <w:tab/>
        <w:t>przedstawić zakupione zgodnie z biznes planem wszystkie towary,</w:t>
      </w:r>
    </w:p>
    <w:p w:rsidR="00860740" w:rsidRPr="00860740" w:rsidRDefault="00860740" w:rsidP="00860740">
      <w:pPr>
        <w:widowControl w:val="0"/>
        <w:shd w:val="clear" w:color="auto" w:fill="FFFFFF"/>
        <w:autoSpaceDE w:val="0"/>
        <w:autoSpaceDN w:val="0"/>
        <w:adjustRightInd w:val="0"/>
        <w:spacing w:before="200" w:after="120" w:line="240" w:lineRule="auto"/>
        <w:ind w:left="851" w:right="17" w:hanging="284"/>
        <w:jc w:val="both"/>
        <w:rPr>
          <w:rFonts w:eastAsia="Times New Roman" w:cs="Times New Roman"/>
        </w:rPr>
      </w:pPr>
      <w:r w:rsidRPr="00860740">
        <w:rPr>
          <w:rFonts w:eastAsia="Times New Roman" w:cs="Times New Roman"/>
        </w:rPr>
        <w:t>2)</w:t>
      </w:r>
      <w:r w:rsidRPr="00860740">
        <w:rPr>
          <w:rFonts w:eastAsia="Times New Roman" w:cs="Times New Roman"/>
        </w:rPr>
        <w:tab/>
        <w:t>przedstawić do wglądu dokumenty umożliwiające m.in. ocenę parametrów jakościowych opisanych w biznes planie w tym m.in.: potwierdzenia zapłaty (wyciągi bankowe), ewidencje środków trwałych, specyfikację techniczną sprzętu, gwarancję, licencję i inne o które poprosi Beneficjent,</w:t>
      </w:r>
    </w:p>
    <w:p w:rsidR="00860740" w:rsidRPr="00860740" w:rsidRDefault="00860740" w:rsidP="00860740">
      <w:pPr>
        <w:widowControl w:val="0"/>
        <w:shd w:val="clear" w:color="auto" w:fill="FFFFFF"/>
        <w:autoSpaceDE w:val="0"/>
        <w:autoSpaceDN w:val="0"/>
        <w:adjustRightInd w:val="0"/>
        <w:spacing w:before="200" w:after="120" w:line="240" w:lineRule="auto"/>
        <w:ind w:left="851" w:right="17" w:hanging="284"/>
        <w:jc w:val="both"/>
        <w:rPr>
          <w:rFonts w:eastAsia="Times New Roman" w:cs="Times New Roman"/>
        </w:rPr>
      </w:pPr>
      <w:r w:rsidRPr="00860740">
        <w:rPr>
          <w:rFonts w:eastAsia="Times New Roman" w:cs="Times New Roman"/>
        </w:rPr>
        <w:t>3)</w:t>
      </w:r>
      <w:r w:rsidRPr="00860740">
        <w:rPr>
          <w:rFonts w:eastAsia="Times New Roman" w:cs="Times New Roman"/>
        </w:rPr>
        <w:tab/>
        <w:t>udostępnić pomieszczenie do celów kontroli,</w:t>
      </w:r>
    </w:p>
    <w:p w:rsidR="00860740" w:rsidRPr="00860740" w:rsidRDefault="00860740" w:rsidP="00860740">
      <w:pPr>
        <w:widowControl w:val="0"/>
        <w:shd w:val="clear" w:color="auto" w:fill="FFFFFF"/>
        <w:autoSpaceDE w:val="0"/>
        <w:autoSpaceDN w:val="0"/>
        <w:adjustRightInd w:val="0"/>
        <w:spacing w:before="200" w:after="120" w:line="240" w:lineRule="auto"/>
        <w:ind w:left="851" w:right="17" w:hanging="284"/>
        <w:jc w:val="both"/>
        <w:rPr>
          <w:rFonts w:eastAsia="Times New Roman" w:cs="Times New Roman"/>
        </w:rPr>
      </w:pPr>
      <w:r w:rsidRPr="00860740">
        <w:rPr>
          <w:rFonts w:eastAsia="Times New Roman" w:cs="Times New Roman"/>
        </w:rPr>
        <w:t>4)</w:t>
      </w:r>
      <w:r w:rsidRPr="00860740">
        <w:rPr>
          <w:rFonts w:eastAsia="Times New Roman" w:cs="Times New Roman"/>
        </w:rPr>
        <w:tab/>
        <w:t>umożliwić dokonanie dokumentacji fotograficznej przez Beneficjenta w trakcie kontroli,</w:t>
      </w:r>
    </w:p>
    <w:p w:rsidR="00860740" w:rsidRPr="00860740" w:rsidRDefault="00860740" w:rsidP="00860740">
      <w:pPr>
        <w:widowControl w:val="0"/>
        <w:shd w:val="clear" w:color="auto" w:fill="FFFFFF"/>
        <w:autoSpaceDE w:val="0"/>
        <w:autoSpaceDN w:val="0"/>
        <w:adjustRightInd w:val="0"/>
        <w:spacing w:before="200" w:after="120" w:line="240" w:lineRule="auto"/>
        <w:ind w:left="851" w:right="17" w:hanging="284"/>
        <w:jc w:val="both"/>
        <w:rPr>
          <w:rFonts w:eastAsia="Times New Roman" w:cs="Times New Roman"/>
        </w:rPr>
      </w:pPr>
      <w:r w:rsidRPr="00860740">
        <w:rPr>
          <w:rFonts w:eastAsia="Times New Roman" w:cs="Times New Roman"/>
        </w:rPr>
        <w:lastRenderedPageBreak/>
        <w:t>5)</w:t>
      </w:r>
      <w:r w:rsidRPr="00860740">
        <w:rPr>
          <w:rFonts w:eastAsia="Times New Roman" w:cs="Times New Roman"/>
        </w:rPr>
        <w:tab/>
        <w:t>umożliwić sprawdzenie prawidłowości wykonania umowy, a w szczególności fakt prowadzenia działalności gospodarczej oraz wykorzystanie zakupionych towarów lub usług zgodnie z charakterem prowadzonej działalności,</w:t>
      </w:r>
    </w:p>
    <w:p w:rsidR="00860740" w:rsidRDefault="00860740" w:rsidP="00860740">
      <w:pPr>
        <w:widowControl w:val="0"/>
        <w:shd w:val="clear" w:color="auto" w:fill="FFFFFF"/>
        <w:autoSpaceDE w:val="0"/>
        <w:autoSpaceDN w:val="0"/>
        <w:adjustRightInd w:val="0"/>
        <w:spacing w:before="200" w:after="120" w:line="240" w:lineRule="auto"/>
        <w:ind w:left="851" w:right="17" w:hanging="284"/>
        <w:jc w:val="both"/>
        <w:rPr>
          <w:rFonts w:eastAsia="Times New Roman" w:cs="Times New Roman"/>
        </w:rPr>
      </w:pPr>
      <w:r w:rsidRPr="00860740">
        <w:rPr>
          <w:rFonts w:eastAsia="Times New Roman" w:cs="Times New Roman"/>
        </w:rPr>
        <w:t>6)</w:t>
      </w:r>
      <w:r w:rsidRPr="00860740">
        <w:rPr>
          <w:rFonts w:eastAsia="Times New Roman" w:cs="Times New Roman"/>
        </w:rPr>
        <w:tab/>
        <w:t>Przedstawić umowę o pracę zatrudnionego pracownika – dotyczy Przedsiębiorców zobowiązanych do zatrudnienia pracownika, którzy na etapie rekrutacji, doradztwa biznesowego oraz biznes planu zadeklarowali zatrudnienie pracownika.</w:t>
      </w:r>
    </w:p>
    <w:p w:rsidR="00586BB2" w:rsidRDefault="00586BB2" w:rsidP="00860740">
      <w:pPr>
        <w:widowControl w:val="0"/>
        <w:numPr>
          <w:ilvl w:val="0"/>
          <w:numId w:val="11"/>
        </w:numPr>
        <w:shd w:val="clear" w:color="auto" w:fill="FFFFFF"/>
        <w:tabs>
          <w:tab w:val="clear" w:pos="1080"/>
          <w:tab w:val="num" w:pos="426"/>
        </w:tabs>
        <w:autoSpaceDE w:val="0"/>
        <w:autoSpaceDN w:val="0"/>
        <w:adjustRightInd w:val="0"/>
        <w:spacing w:before="200" w:after="120" w:line="240" w:lineRule="auto"/>
        <w:ind w:left="426" w:right="17" w:hanging="426"/>
        <w:jc w:val="both"/>
        <w:rPr>
          <w:rFonts w:eastAsia="Times New Roman" w:cs="Times New Roman"/>
          <w:spacing w:val="-22"/>
        </w:rPr>
      </w:pPr>
      <w:r>
        <w:rPr>
          <w:rFonts w:eastAsia="Times New Roman" w:cs="Times New Roman"/>
          <w:spacing w:val="-1"/>
        </w:rPr>
        <w:t xml:space="preserve">Jeżeli na podstawie czynności kontrolnych przeprowadzonych przez uprawnione organy </w:t>
      </w:r>
      <w:r>
        <w:rPr>
          <w:rFonts w:eastAsia="Times New Roman" w:cs="Times New Roman"/>
        </w:rPr>
        <w:t xml:space="preserve">zostanie stwierdzone, że przedsiębiorca wykorzystał całość lub część bezzwrotnego wsparcia niezgodnie </w:t>
      </w:r>
      <w:r>
        <w:rPr>
          <w:rFonts w:eastAsia="Times New Roman" w:cs="Times New Roman"/>
        </w:rPr>
        <w:br/>
      </w:r>
      <w:r>
        <w:rPr>
          <w:rFonts w:eastAsia="Times New Roman" w:cs="Times New Roman"/>
          <w:spacing w:val="-2"/>
        </w:rPr>
        <w:t>z przeznaczeniem,</w:t>
      </w:r>
      <w:r>
        <w:rPr>
          <w:rFonts w:eastAsia="Times New Roman" w:cs="Arial"/>
        </w:rPr>
        <w:t xml:space="preserve"> </w:t>
      </w:r>
      <w:r>
        <w:rPr>
          <w:rFonts w:eastAsia="Times New Roman" w:cs="Times New Roman"/>
          <w:spacing w:val="-4"/>
        </w:rPr>
        <w:t>bez</w:t>
      </w:r>
      <w:r>
        <w:rPr>
          <w:rFonts w:eastAsia="Times New Roman" w:cs="Arial"/>
        </w:rPr>
        <w:t xml:space="preserve"> </w:t>
      </w:r>
      <w:r>
        <w:rPr>
          <w:rFonts w:eastAsia="Times New Roman" w:cs="Times New Roman"/>
          <w:spacing w:val="-2"/>
        </w:rPr>
        <w:t>zachowania</w:t>
      </w:r>
      <w:r>
        <w:rPr>
          <w:rFonts w:eastAsia="Times New Roman" w:cs="Arial"/>
        </w:rPr>
        <w:t xml:space="preserve"> </w:t>
      </w:r>
      <w:r>
        <w:rPr>
          <w:rFonts w:eastAsia="Times New Roman" w:cs="Times New Roman"/>
          <w:spacing w:val="-3"/>
        </w:rPr>
        <w:t>odpowiednich</w:t>
      </w:r>
      <w:r>
        <w:rPr>
          <w:rFonts w:eastAsia="Times New Roman" w:cs="Arial"/>
        </w:rPr>
        <w:t xml:space="preserve"> </w:t>
      </w:r>
      <w:r>
        <w:rPr>
          <w:rFonts w:eastAsia="Times New Roman" w:cs="Times New Roman"/>
          <w:spacing w:val="-1"/>
        </w:rPr>
        <w:t xml:space="preserve">procedur lub pobrał całość lub część dotacji </w:t>
      </w:r>
      <w:r>
        <w:rPr>
          <w:rFonts w:eastAsia="Times New Roman" w:cs="Times New Roman"/>
          <w:spacing w:val="-1"/>
        </w:rPr>
        <w:br/>
        <w:t xml:space="preserve">w sposób nienależny albo w nadmiernej wysokości, </w:t>
      </w:r>
      <w:r>
        <w:rPr>
          <w:rFonts w:eastAsia="Times New Roman" w:cs="Times New Roman"/>
        </w:rPr>
        <w:t>zobowiązany jest on do zwrotu tych środków odpowiednio w całości lub w części wraz z odsetkami w wysokości określonej jak dla zaległości podatkowych, w terminie i na rachunek wskazany przez Beneficjenta lub inny podmiot, o którym mowa w ust.1.</w:t>
      </w:r>
    </w:p>
    <w:p w:rsidR="00586BB2" w:rsidRDefault="00586BB2" w:rsidP="00860740">
      <w:pPr>
        <w:widowControl w:val="0"/>
        <w:numPr>
          <w:ilvl w:val="0"/>
          <w:numId w:val="11"/>
        </w:numPr>
        <w:shd w:val="clear" w:color="auto" w:fill="FFFFFF"/>
        <w:autoSpaceDE w:val="0"/>
        <w:autoSpaceDN w:val="0"/>
        <w:adjustRightInd w:val="0"/>
        <w:spacing w:before="200" w:after="120" w:line="240" w:lineRule="auto"/>
        <w:ind w:left="360" w:right="17"/>
        <w:jc w:val="both"/>
        <w:rPr>
          <w:rFonts w:eastAsia="Times New Roman" w:cs="Times New Roman"/>
          <w:spacing w:val="-22"/>
        </w:rPr>
      </w:pPr>
      <w:r>
        <w:rPr>
          <w:rFonts w:eastAsia="Times New Roman" w:cs="Times New Roman"/>
        </w:rPr>
        <w:t xml:space="preserve">Odsetki od dotacji wykorzystanej niezgodnie z przeznaczeniem, bez zachowania odpowiednich procedur lub pobranej w sposób nienależny albo w nadmiernej wysokości, </w:t>
      </w:r>
      <w:r>
        <w:rPr>
          <w:rFonts w:eastAsia="Times New Roman" w:cs="Times New Roman"/>
          <w:spacing w:val="-1"/>
        </w:rPr>
        <w:t xml:space="preserve">o których mowa w ust. 2, są naliczane od dnia przekazania nieprawidłowo wykorzystanych </w:t>
      </w:r>
      <w:r>
        <w:rPr>
          <w:rFonts w:eastAsia="Times New Roman" w:cs="Times New Roman"/>
        </w:rPr>
        <w:t>lub pobranych środków finansowych na rozwój przedsiębiorczości.</w:t>
      </w:r>
    </w:p>
    <w:p w:rsidR="00586BB2" w:rsidRDefault="00586BB2" w:rsidP="00860740">
      <w:pPr>
        <w:numPr>
          <w:ilvl w:val="0"/>
          <w:numId w:val="11"/>
        </w:numPr>
        <w:tabs>
          <w:tab w:val="num" w:pos="426"/>
        </w:tabs>
        <w:spacing w:before="120" w:after="120" w:line="240" w:lineRule="auto"/>
        <w:ind w:left="426" w:hanging="426"/>
        <w:jc w:val="both"/>
        <w:rPr>
          <w:rFonts w:eastAsia="Times New Roman" w:cs="Times New Roman"/>
        </w:rPr>
      </w:pPr>
      <w:r>
        <w:rPr>
          <w:rFonts w:eastAsia="Times New Roman" w:cs="Times New Roman"/>
        </w:rPr>
        <w:t>W przypadku gdy w ramach kontroli stwierdzone zostanie, iż przedsiębiorca nie posiada towarów, które wykazał w rozliczeniu, a które nabył w celu zużycia w ramach prowadzonej działalności gospodarczej (np. materiały zużyte w celu świadczenia usług) lub w celu dalszej sprzedaży, uczestnik powinien wykazać przychód z tytułu świadczonych usług lub sprzedaży towarów bądź też w inny sposób uzasadnić fakt nieposiadania zakupionych towarów.</w:t>
      </w:r>
    </w:p>
    <w:p w:rsidR="007D12ED" w:rsidRPr="007D12ED" w:rsidRDefault="007D12ED" w:rsidP="007D12ED">
      <w:pPr>
        <w:pStyle w:val="Akapitzlist"/>
        <w:numPr>
          <w:ilvl w:val="0"/>
          <w:numId w:val="11"/>
        </w:numPr>
        <w:tabs>
          <w:tab w:val="clear" w:pos="1080"/>
          <w:tab w:val="num" w:pos="426"/>
        </w:tabs>
        <w:ind w:left="426" w:hanging="426"/>
        <w:jc w:val="both"/>
        <w:rPr>
          <w:rFonts w:eastAsia="Times New Roman" w:cs="Times New Roman"/>
          <w:lang w:eastAsia="en-US"/>
        </w:rPr>
      </w:pPr>
      <w:r w:rsidRPr="007D12ED">
        <w:rPr>
          <w:rFonts w:eastAsia="Times New Roman" w:cs="Times New Roman"/>
          <w:lang w:eastAsia="en-US"/>
        </w:rPr>
        <w:t>Przedsiębiorca zobowiązany jest przedłożyć Beneficjentowi na jego żądanie i w terminie przez niego ustalonym dokumenty potwierdzające fakt prowadzenia przez siebie działalności gospodarczej, w postaci oryginałów/kserokopii potwierdzonych za zgodność z oryginałem zaświadczeń z Urzędu Skarbowego, ZUS oraz inne dokumenty, na podstawie których możliwe jest zweryfikowanie czy Przedsiębiorca prowadzi działalność.</w:t>
      </w:r>
    </w:p>
    <w:p w:rsidR="00586BB2" w:rsidRDefault="00586BB2" w:rsidP="00586BB2">
      <w:pPr>
        <w:shd w:val="clear" w:color="auto" w:fill="FFFFFF"/>
        <w:spacing w:before="240" w:after="120" w:line="240" w:lineRule="auto"/>
        <w:jc w:val="center"/>
        <w:rPr>
          <w:rFonts w:eastAsia="Times New Roman" w:cs="Times New Roman"/>
        </w:rPr>
      </w:pPr>
      <w:r>
        <w:rPr>
          <w:rFonts w:eastAsia="Times New Roman" w:cs="Times New Roman"/>
          <w:b/>
          <w:bCs/>
          <w:spacing w:val="-11"/>
        </w:rPr>
        <w:t>§ 6 - Zmiana umowy</w:t>
      </w:r>
    </w:p>
    <w:p w:rsidR="00586BB2" w:rsidRDefault="00586BB2" w:rsidP="00586BB2">
      <w:pPr>
        <w:pStyle w:val="Akapitzlist"/>
        <w:numPr>
          <w:ilvl w:val="0"/>
          <w:numId w:val="6"/>
        </w:numPr>
        <w:shd w:val="clear" w:color="auto" w:fill="FFFFFF"/>
        <w:tabs>
          <w:tab w:val="left" w:pos="426"/>
        </w:tabs>
        <w:spacing w:after="240" w:line="240" w:lineRule="auto"/>
        <w:ind w:left="425" w:hanging="425"/>
        <w:jc w:val="both"/>
        <w:rPr>
          <w:rFonts w:eastAsia="Times New Roman" w:cs="Times New Roman"/>
        </w:rPr>
      </w:pPr>
      <w:r>
        <w:rPr>
          <w:rFonts w:eastAsia="Times New Roman" w:cs="Times New Roman"/>
        </w:rPr>
        <w:t xml:space="preserve">Wszelkie zmiany Umowy, wymagają aneksu w formie pisemnej, pod rygorem nieważności, </w:t>
      </w:r>
      <w:r>
        <w:rPr>
          <w:rFonts w:eastAsia="Times New Roman" w:cs="Times New Roman"/>
        </w:rPr>
        <w:br/>
      </w:r>
      <w:r>
        <w:rPr>
          <w:rFonts w:eastAsia="Times New Roman" w:cs="Times New Roman"/>
          <w:spacing w:val="-2"/>
        </w:rPr>
        <w:t>z zastrzeżeniem ust. 4 i 5.</w:t>
      </w:r>
    </w:p>
    <w:p w:rsidR="00586BB2" w:rsidRDefault="00586BB2" w:rsidP="00586BB2">
      <w:pPr>
        <w:pStyle w:val="Akapitzlist"/>
        <w:shd w:val="clear" w:color="auto" w:fill="FFFFFF"/>
        <w:tabs>
          <w:tab w:val="left" w:pos="426"/>
        </w:tabs>
        <w:spacing w:after="240" w:line="240" w:lineRule="auto"/>
        <w:ind w:left="425"/>
        <w:jc w:val="both"/>
        <w:rPr>
          <w:rFonts w:eastAsia="Times New Roman" w:cs="Times New Roman"/>
        </w:rPr>
      </w:pPr>
    </w:p>
    <w:p w:rsidR="00586BB2" w:rsidRDefault="00586BB2" w:rsidP="00586BB2">
      <w:pPr>
        <w:pStyle w:val="Akapitzlist"/>
        <w:numPr>
          <w:ilvl w:val="0"/>
          <w:numId w:val="6"/>
        </w:numPr>
        <w:shd w:val="clear" w:color="auto" w:fill="FFFFFF"/>
        <w:tabs>
          <w:tab w:val="left" w:pos="426"/>
        </w:tabs>
        <w:spacing w:before="120" w:after="240" w:line="240" w:lineRule="auto"/>
        <w:ind w:left="425" w:hanging="425"/>
        <w:jc w:val="both"/>
        <w:rPr>
          <w:rFonts w:eastAsia="Times New Roman" w:cs="Times New Roman"/>
        </w:rPr>
      </w:pPr>
      <w:r>
        <w:rPr>
          <w:rFonts w:eastAsia="Times New Roman" w:cs="Times New Roman"/>
        </w:rPr>
        <w:t>Jeżeli wniosek o zmianę Umowy pochodzi od Przedsiębiorcy, musi on przedstawić ten wniosek Beneficjentowi nie później niż w terminie 30 dni przed dniem, w którym zmiana ta powinna wejść w życie. Wniosek o zmianę, o którym mowa w zdaniu pierwszym musi zostać rozpatrzony przez Beneficjenta w terminie 14 dni roboczych od dnia jego otrzymania.</w:t>
      </w:r>
    </w:p>
    <w:p w:rsidR="00586BB2" w:rsidRDefault="00586BB2" w:rsidP="00586BB2">
      <w:pPr>
        <w:pStyle w:val="Akapitzlist"/>
        <w:rPr>
          <w:rFonts w:eastAsia="Times New Roman" w:cs="Times New Roman"/>
        </w:rPr>
      </w:pPr>
    </w:p>
    <w:p w:rsidR="00586BB2" w:rsidRDefault="00586BB2" w:rsidP="00586BB2">
      <w:pPr>
        <w:pStyle w:val="Akapitzlist"/>
        <w:numPr>
          <w:ilvl w:val="0"/>
          <w:numId w:val="6"/>
        </w:numPr>
        <w:shd w:val="clear" w:color="auto" w:fill="FFFFFF"/>
        <w:tabs>
          <w:tab w:val="left" w:pos="426"/>
        </w:tabs>
        <w:spacing w:before="120" w:after="240" w:line="240" w:lineRule="auto"/>
        <w:ind w:left="425" w:hanging="425"/>
        <w:jc w:val="both"/>
        <w:rPr>
          <w:rFonts w:eastAsia="Times New Roman" w:cs="Times New Roman"/>
        </w:rPr>
      </w:pPr>
      <w:r>
        <w:rPr>
          <w:rFonts w:eastAsia="Times New Roman" w:cs="Times New Roman"/>
        </w:rPr>
        <w:t>Zasada, o której mowa w ust.2 nie dotyczy sytuacji, gdy niezachowanie terminu, o którym mowa w ust. 2 nastąpi z przyczyn niezależnych od przedsiębiorcy lub została zaakceptowana przez Beneficjenta.</w:t>
      </w:r>
    </w:p>
    <w:p w:rsidR="00586BB2" w:rsidRDefault="00586BB2" w:rsidP="00586BB2">
      <w:pPr>
        <w:pStyle w:val="Akapitzlist"/>
        <w:rPr>
          <w:rFonts w:eastAsia="Times New Roman" w:cs="Times New Roman"/>
        </w:rPr>
      </w:pPr>
    </w:p>
    <w:p w:rsidR="00586BB2" w:rsidRDefault="00586BB2" w:rsidP="00586BB2">
      <w:pPr>
        <w:pStyle w:val="Akapitzlist"/>
        <w:numPr>
          <w:ilvl w:val="0"/>
          <w:numId w:val="6"/>
        </w:numPr>
        <w:shd w:val="clear" w:color="auto" w:fill="FFFFFF"/>
        <w:tabs>
          <w:tab w:val="left" w:pos="426"/>
        </w:tabs>
        <w:spacing w:before="120" w:after="240" w:line="240" w:lineRule="auto"/>
        <w:ind w:left="425" w:hanging="425"/>
        <w:jc w:val="both"/>
        <w:rPr>
          <w:rFonts w:eastAsia="Times New Roman" w:cs="Times New Roman"/>
        </w:rPr>
      </w:pPr>
      <w:r>
        <w:rPr>
          <w:rFonts w:eastAsia="Times New Roman" w:cs="Times New Roman"/>
        </w:rPr>
        <w:t xml:space="preserve">Zmiany dotyczące przesunięć pomiędzy poszczególnymi pozycjami wydatków ujętych </w:t>
      </w:r>
      <w:r>
        <w:rPr>
          <w:rFonts w:eastAsia="Times New Roman" w:cs="Times New Roman"/>
        </w:rPr>
        <w:br/>
        <w:t>w zaakceptowanym przez Beneficjenta harmonogramie rzeczowo-finansowym inwestycji, dopuszczalne są do wysokości nie przekraczającej 10 % zakładanej wartości wydatku.</w:t>
      </w:r>
    </w:p>
    <w:p w:rsidR="00586BB2" w:rsidRDefault="00586BB2" w:rsidP="00586BB2">
      <w:pPr>
        <w:pStyle w:val="Akapitzlist"/>
        <w:rPr>
          <w:rFonts w:eastAsia="Times New Roman" w:cs="Times New Roman"/>
        </w:rPr>
      </w:pPr>
    </w:p>
    <w:p w:rsidR="00586BB2" w:rsidRDefault="00586BB2" w:rsidP="00586BB2">
      <w:pPr>
        <w:pStyle w:val="Akapitzlist"/>
        <w:numPr>
          <w:ilvl w:val="0"/>
          <w:numId w:val="6"/>
        </w:numPr>
        <w:shd w:val="clear" w:color="auto" w:fill="FFFFFF"/>
        <w:tabs>
          <w:tab w:val="left" w:pos="426"/>
        </w:tabs>
        <w:spacing w:before="120" w:after="240" w:line="240" w:lineRule="auto"/>
        <w:ind w:left="425" w:hanging="425"/>
        <w:jc w:val="both"/>
        <w:rPr>
          <w:rFonts w:eastAsia="Times New Roman" w:cs="Times New Roman"/>
        </w:rPr>
      </w:pPr>
      <w:r>
        <w:rPr>
          <w:rFonts w:eastAsia="Times New Roman" w:cs="Times New Roman"/>
        </w:rPr>
        <w:t xml:space="preserve">Zmiany, o których mowa w ust. 4 nie wymagają sporządzania aneksu do niniejszej Umowy, </w:t>
      </w:r>
      <w:r>
        <w:rPr>
          <w:rFonts w:eastAsia="Times New Roman" w:cs="Times New Roman"/>
        </w:rPr>
        <w:br/>
        <w:t>a jedynie poinformowania Beneficjenta w formie pisemnej wraz z uzasadnieniem, w terminie 14 dni od dnia wystąpienia zmian.</w:t>
      </w:r>
    </w:p>
    <w:p w:rsidR="00586BB2" w:rsidRDefault="00586BB2" w:rsidP="00586BB2">
      <w:pPr>
        <w:pStyle w:val="Akapitzlist"/>
        <w:rPr>
          <w:rFonts w:eastAsia="Times New Roman" w:cs="Times New Roman"/>
        </w:rPr>
      </w:pPr>
    </w:p>
    <w:p w:rsidR="00586BB2" w:rsidRDefault="00586BB2" w:rsidP="00586BB2">
      <w:pPr>
        <w:pStyle w:val="Akapitzlist"/>
        <w:numPr>
          <w:ilvl w:val="0"/>
          <w:numId w:val="6"/>
        </w:numPr>
        <w:shd w:val="clear" w:color="auto" w:fill="FFFFFF"/>
        <w:tabs>
          <w:tab w:val="left" w:pos="426"/>
        </w:tabs>
        <w:spacing w:before="120" w:after="240" w:line="240" w:lineRule="auto"/>
        <w:ind w:left="425" w:hanging="425"/>
        <w:jc w:val="both"/>
        <w:rPr>
          <w:rFonts w:eastAsia="Times New Roman" w:cs="Times New Roman"/>
        </w:rPr>
      </w:pPr>
      <w:r>
        <w:rPr>
          <w:rFonts w:eastAsia="Times New Roman" w:cs="Times New Roman"/>
        </w:rPr>
        <w:t>Obowiązki i prawa wynikające z umowy oraz związane z nią płatności nie mogą być w żadnym wypadku przenoszone na rzecz osoby trzeciej.</w:t>
      </w:r>
    </w:p>
    <w:p w:rsidR="00586BB2" w:rsidRDefault="00586BB2" w:rsidP="00586BB2">
      <w:pPr>
        <w:shd w:val="clear" w:color="auto" w:fill="FFFFFF"/>
        <w:spacing w:before="240" w:after="120" w:line="240" w:lineRule="auto"/>
        <w:jc w:val="center"/>
        <w:rPr>
          <w:rFonts w:eastAsia="Times New Roman" w:cs="Times New Roman"/>
        </w:rPr>
      </w:pPr>
      <w:r>
        <w:rPr>
          <w:rFonts w:eastAsia="Times New Roman" w:cs="Times New Roman"/>
          <w:b/>
          <w:bCs/>
          <w:spacing w:val="-10"/>
        </w:rPr>
        <w:t>§ 7 - Rozwi</w:t>
      </w:r>
      <w:r>
        <w:rPr>
          <w:rFonts w:eastAsia="Times New Roman" w:cs="Times New Roman"/>
          <w:spacing w:val="-10"/>
        </w:rPr>
        <w:t>ą</w:t>
      </w:r>
      <w:r>
        <w:rPr>
          <w:rFonts w:eastAsia="Times New Roman" w:cs="Times New Roman"/>
          <w:b/>
          <w:bCs/>
          <w:spacing w:val="-10"/>
        </w:rPr>
        <w:t>zanie umowy</w:t>
      </w:r>
    </w:p>
    <w:p w:rsidR="00586BB2" w:rsidRDefault="00586BB2" w:rsidP="007D12ED">
      <w:pPr>
        <w:widowControl w:val="0"/>
        <w:numPr>
          <w:ilvl w:val="0"/>
          <w:numId w:val="7"/>
        </w:numPr>
        <w:shd w:val="clear" w:color="auto" w:fill="FFFFFF"/>
        <w:tabs>
          <w:tab w:val="left" w:pos="360"/>
        </w:tabs>
        <w:autoSpaceDE w:val="0"/>
        <w:autoSpaceDN w:val="0"/>
        <w:adjustRightInd w:val="0"/>
        <w:spacing w:before="200" w:after="120" w:line="240" w:lineRule="auto"/>
        <w:ind w:left="426" w:right="17" w:hanging="426"/>
        <w:jc w:val="both"/>
        <w:rPr>
          <w:rFonts w:eastAsia="Times New Roman" w:cs="Times New Roman"/>
          <w:spacing w:val="-22"/>
        </w:rPr>
      </w:pPr>
      <w:r>
        <w:rPr>
          <w:rFonts w:eastAsia="Times New Roman" w:cs="Times New Roman"/>
        </w:rPr>
        <w:t>Przedsiębiorca może rozwiązać umowę bez wypowiedzenia w każdym momencie</w:t>
      </w:r>
      <w:r w:rsidR="007D12ED">
        <w:rPr>
          <w:rFonts w:eastAsia="Times New Roman" w:cs="Times New Roman"/>
        </w:rPr>
        <w:t xml:space="preserve"> jedynie w sytuacjach losowych niemożliwych do przewidzenia przed podpisaniem umowy</w:t>
      </w:r>
      <w:r>
        <w:rPr>
          <w:rFonts w:eastAsia="Times New Roman" w:cs="Times New Roman"/>
        </w:rPr>
        <w:t xml:space="preserve">, </w:t>
      </w:r>
      <w:r>
        <w:rPr>
          <w:rFonts w:eastAsia="Times New Roman" w:cs="Times New Roman"/>
        </w:rPr>
        <w:br/>
        <w:t>z zastrzeżeniem ust. 3.</w:t>
      </w:r>
      <w:r w:rsidR="007D12ED">
        <w:rPr>
          <w:rFonts w:eastAsia="Times New Roman" w:cs="Times New Roman"/>
        </w:rPr>
        <w:t xml:space="preserve"> </w:t>
      </w:r>
      <w:r w:rsidR="007D12ED" w:rsidRPr="007D12ED">
        <w:rPr>
          <w:rFonts w:eastAsia="Times New Roman" w:cs="Times New Roman"/>
        </w:rPr>
        <w:t>Uczestnik projektu rozwiązując umowę zobowiązany jest do złożenia pisemnego oświadczenia o woli rozwiązania umowy z wskazaniem przyczyny uzasadniającej rozwiązanie umowy.</w:t>
      </w:r>
    </w:p>
    <w:p w:rsidR="00586BB2" w:rsidRDefault="00586BB2" w:rsidP="001B696E">
      <w:pPr>
        <w:widowControl w:val="0"/>
        <w:numPr>
          <w:ilvl w:val="0"/>
          <w:numId w:val="7"/>
        </w:numPr>
        <w:shd w:val="clear" w:color="auto" w:fill="FFFFFF"/>
        <w:tabs>
          <w:tab w:val="left" w:pos="360"/>
        </w:tabs>
        <w:autoSpaceDE w:val="0"/>
        <w:autoSpaceDN w:val="0"/>
        <w:adjustRightInd w:val="0"/>
        <w:spacing w:before="130" w:after="120" w:line="245" w:lineRule="exact"/>
        <w:ind w:left="426" w:right="10" w:hanging="426"/>
        <w:jc w:val="both"/>
        <w:rPr>
          <w:rFonts w:eastAsia="Times New Roman" w:cs="Times New Roman"/>
          <w:spacing w:val="-11"/>
        </w:rPr>
      </w:pPr>
      <w:r>
        <w:rPr>
          <w:rFonts w:eastAsia="Times New Roman" w:cs="Times New Roman"/>
        </w:rPr>
        <w:t>Beneficjent może wypowiedzieć umowę ze skutkiem natychmiastowym i bez wypłaty jakichkolwiek odszkodowań, gdy przedsiębiorca:</w:t>
      </w:r>
    </w:p>
    <w:p w:rsidR="00586BB2" w:rsidRDefault="00586BB2" w:rsidP="001B696E">
      <w:pPr>
        <w:ind w:left="993" w:hanging="284"/>
        <w:jc w:val="both"/>
      </w:pPr>
      <w:r>
        <w:t>a)</w:t>
      </w:r>
      <w:r>
        <w:tab/>
        <w:t>nie wypełni, bez usprawiedliwienia, jednego ze swych zobowiązań i po otrzymaniu pisemnego upomnienia nadal ich nie wypełnia lub nie przedstawi w okresie 30 dni stosownych wyjaśnień;</w:t>
      </w:r>
    </w:p>
    <w:p w:rsidR="00586BB2" w:rsidRDefault="00586BB2" w:rsidP="001B696E">
      <w:pPr>
        <w:ind w:left="993" w:hanging="284"/>
        <w:jc w:val="both"/>
      </w:pPr>
      <w:r>
        <w:t>b)</w:t>
      </w:r>
      <w:r>
        <w:tab/>
        <w:t>zawiesi działalność lub zaprzestanie prowadzenia działalności w okresie 12 miesięcy od dnia faktycznego rozpoczęcia jej prowadzenia</w:t>
      </w:r>
      <w:r w:rsidR="00BE70E1">
        <w:t xml:space="preserve"> oraz podpisania niniejszej Umowy</w:t>
      </w:r>
      <w:r>
        <w:t xml:space="preserve"> ;</w:t>
      </w:r>
    </w:p>
    <w:p w:rsidR="00586BB2" w:rsidRDefault="00586BB2" w:rsidP="001B696E">
      <w:pPr>
        <w:ind w:left="993" w:hanging="284"/>
        <w:jc w:val="both"/>
      </w:pPr>
      <w:r>
        <w:t>c)</w:t>
      </w:r>
      <w:r>
        <w:tab/>
        <w:t>zmieni swoją formę prawną, chyba że wcześniej zostanie podpisany aneks dopuszczający taką zmianę;</w:t>
      </w:r>
    </w:p>
    <w:p w:rsidR="00586BB2" w:rsidRDefault="00586BB2" w:rsidP="001B696E">
      <w:pPr>
        <w:ind w:left="993" w:hanging="284"/>
        <w:jc w:val="both"/>
      </w:pPr>
      <w:r>
        <w:t>d)</w:t>
      </w:r>
      <w:r>
        <w:tab/>
        <w:t>przedstawi fałszywe lub niepełne oświadczenia w celu uzyskania dotacji;</w:t>
      </w:r>
    </w:p>
    <w:p w:rsidR="007D12ED" w:rsidRDefault="00586BB2" w:rsidP="007D12ED">
      <w:pPr>
        <w:ind w:left="993" w:hanging="284"/>
        <w:jc w:val="both"/>
      </w:pPr>
      <w:r>
        <w:t>e)</w:t>
      </w:r>
      <w:r>
        <w:tab/>
        <w:t>dopuści się nieprawidłowości finansowych.</w:t>
      </w:r>
    </w:p>
    <w:p w:rsidR="007D12ED" w:rsidRDefault="007D12ED" w:rsidP="007D12ED">
      <w:pPr>
        <w:ind w:left="993" w:hanging="284"/>
        <w:jc w:val="both"/>
      </w:pPr>
      <w:r>
        <w:t>f)   nie będzie prowadził działalności gospodarczej przez 12 miesięcy od dnia podpisania umowy i na zakończenie tego okresu nie przedstawi dokumentów potwierdzających fakt prowadzenia działalności (zaświadczenie o niezaleganiu z ZUS i US oraz aktualny wpis do CEIDG- wydruk ze strony internetowej CEIDG),</w:t>
      </w:r>
    </w:p>
    <w:p w:rsidR="007D12ED" w:rsidRDefault="007D12ED" w:rsidP="007D12ED">
      <w:pPr>
        <w:ind w:left="993" w:hanging="284"/>
        <w:jc w:val="both"/>
      </w:pPr>
      <w:r>
        <w:t>g)</w:t>
      </w:r>
      <w:r>
        <w:tab/>
        <w:t>zmieni adres prowadzenia działalności gospodarczej bez poinformowania o tym Beneficjenta i podpisania stosownego aneksu.</w:t>
      </w:r>
    </w:p>
    <w:p w:rsidR="007D12ED" w:rsidRDefault="007D12ED" w:rsidP="007D12ED">
      <w:pPr>
        <w:ind w:left="993" w:hanging="284"/>
        <w:jc w:val="both"/>
      </w:pPr>
      <w:r>
        <w:t>h)</w:t>
      </w:r>
      <w:r>
        <w:tab/>
        <w:t>nie zatrudni pracowników na umowę o pracę – dotyczy Przedsiębiorców, którzy na etapie rekrutacji i doradztwa biznesowego zadeklarowali zatrudnienie pracownika.</w:t>
      </w:r>
    </w:p>
    <w:p w:rsidR="00586BB2" w:rsidRDefault="00586BB2" w:rsidP="001B696E">
      <w:pPr>
        <w:ind w:left="426" w:hanging="426"/>
        <w:jc w:val="both"/>
      </w:pPr>
      <w:r>
        <w:t>3.</w:t>
      </w:r>
      <w:r>
        <w:tab/>
        <w:t>W przypadku, gdy rozwiązanie Umowy, o którym mow</w:t>
      </w:r>
      <w:r w:rsidR="001B696E">
        <w:t xml:space="preserve">a w pkt 1 nastąpi po otrzymaniu </w:t>
      </w:r>
      <w:r>
        <w:t>środków finansowych na rozwój przedsiębiorczości, o których mowa w § 2, przedsiębiorca zobowiązany jest zwrócić w całości otrzymane wsparcie, na  rachunek    bankowy ………………..…   Beneficjenta   nr …………..…  prowadzony w  banku ………….… w terminie  7 dni od dnia rozwiązania Umowy.</w:t>
      </w:r>
    </w:p>
    <w:p w:rsidR="00586BB2" w:rsidRDefault="00586BB2" w:rsidP="001B696E">
      <w:pPr>
        <w:ind w:left="426" w:hanging="426"/>
        <w:jc w:val="both"/>
      </w:pPr>
      <w:r>
        <w:t xml:space="preserve">4. </w:t>
      </w:r>
      <w:r w:rsidR="001B696E">
        <w:t xml:space="preserve">   </w:t>
      </w:r>
      <w:r>
        <w:t xml:space="preserve">W przypadku gdy przedsiębiorca nie dokonał w wyznaczonym terminie zwrotu, o którym mowa w ust. 3 oraz w § 5 ust. 3, Beneficjent podejmie czynności zmierzające do odzyskania należnych </w:t>
      </w:r>
      <w:r>
        <w:lastRenderedPageBreak/>
        <w:t>środków, z wykorzystaniem dostępnych środków prawnych, w szczególności zabezpieczenia, o którym mowa w § 4 ust.2 pkt 2. Koszty czynności zmierzających do odzyskania nieprawidłowo wykorzystanej dotacji obciążają przedsiębiorcę.</w:t>
      </w:r>
    </w:p>
    <w:p w:rsidR="00586BB2" w:rsidRDefault="00586BB2" w:rsidP="001B696E">
      <w:pPr>
        <w:ind w:left="426" w:hanging="426"/>
        <w:jc w:val="both"/>
      </w:pPr>
      <w:r>
        <w:t xml:space="preserve">5. </w:t>
      </w:r>
      <w:r w:rsidR="001B696E">
        <w:t xml:space="preserve">  </w:t>
      </w:r>
      <w:r>
        <w:t>O czynnościach podjętych w związku z sytuacją, o której mowa w ust. 4, Beneficjent informuje Instytucją Pośredniczącą w ciągu 14 dni od dnia podjęcia tych czynności.</w:t>
      </w:r>
    </w:p>
    <w:p w:rsidR="00586BB2" w:rsidRPr="001B696E" w:rsidRDefault="00586BB2" w:rsidP="001B696E">
      <w:pPr>
        <w:jc w:val="center"/>
        <w:rPr>
          <w:b/>
        </w:rPr>
      </w:pPr>
      <w:r w:rsidRPr="001B696E">
        <w:rPr>
          <w:b/>
        </w:rPr>
        <w:t>§ 8- Postanowienia końcowe</w:t>
      </w:r>
    </w:p>
    <w:p w:rsidR="00586BB2" w:rsidRDefault="00586BB2" w:rsidP="001A50B6">
      <w:pPr>
        <w:ind w:left="426" w:hanging="426"/>
        <w:jc w:val="both"/>
      </w:pPr>
      <w:r>
        <w:t>1.</w:t>
      </w:r>
      <w:r>
        <w:tab/>
        <w:t>Postanowienia niniejszej Umowy podlegają prawu polskiemu.</w:t>
      </w:r>
    </w:p>
    <w:p w:rsidR="00586BB2" w:rsidRDefault="00586BB2" w:rsidP="001A50B6">
      <w:pPr>
        <w:ind w:left="426" w:hanging="426"/>
        <w:jc w:val="both"/>
      </w:pPr>
      <w:r>
        <w:t>2.</w:t>
      </w:r>
      <w:r>
        <w:tab/>
        <w:t>Wszelkie spory między Beneficjentem a przedsiębiorcą związane z realizacją niniejszej umowy podlegają rozstrzygnięciu przez sąd właściwy dla siedziby Beneficjenta.</w:t>
      </w:r>
    </w:p>
    <w:p w:rsidR="00586BB2" w:rsidRDefault="00586BB2" w:rsidP="001A50B6">
      <w:pPr>
        <w:ind w:left="426" w:hanging="426"/>
        <w:jc w:val="both"/>
      </w:pPr>
      <w:r>
        <w:t>3.</w:t>
      </w:r>
      <w:r>
        <w:tab/>
        <w:t>Umowę sporządzono w (miejscowość), w języku polskim, w dwóch jednobrzmiących egzemplarzach: jednym dla Beneficjenta i jednym dla przedsiębiorcy.</w:t>
      </w:r>
    </w:p>
    <w:p w:rsidR="00586BB2" w:rsidRDefault="00586BB2" w:rsidP="001A50B6">
      <w:pPr>
        <w:ind w:left="426" w:hanging="426"/>
        <w:jc w:val="both"/>
      </w:pPr>
      <w:r>
        <w:t>4.   Umowa wchodzi w życie w dniu podpisania jej przez obie strony.</w:t>
      </w:r>
    </w:p>
    <w:p w:rsidR="00586BB2" w:rsidRPr="001A50B6" w:rsidRDefault="00586BB2" w:rsidP="001A50B6">
      <w:pPr>
        <w:jc w:val="center"/>
        <w:rPr>
          <w:b/>
        </w:rPr>
      </w:pPr>
      <w:r w:rsidRPr="001A50B6">
        <w:rPr>
          <w:b/>
        </w:rPr>
        <w:t>§ 9 – Korespondencja</w:t>
      </w:r>
    </w:p>
    <w:p w:rsidR="00586BB2" w:rsidRDefault="00586BB2" w:rsidP="00586BB2">
      <w:pPr>
        <w:jc w:val="both"/>
      </w:pPr>
      <w:r>
        <w:t>Wszelka korespondencja związana z realizacją nini</w:t>
      </w:r>
      <w:r w:rsidR="001A50B6">
        <w:t xml:space="preserve">ejszej Umowy będzie prowadzona </w:t>
      </w:r>
      <w:r>
        <w:t>w formie pisemnej oraz będzie się powoływała na numer niniejszej Umowy. Korespondencja będzie kierowana na poniższe adresy:</w:t>
      </w:r>
    </w:p>
    <w:p w:rsidR="00586BB2" w:rsidRDefault="00586BB2" w:rsidP="00586BB2">
      <w:pPr>
        <w:jc w:val="both"/>
      </w:pPr>
      <w:r>
        <w:t>Do Beneficjenta: &lt;nazwa i adres Beneficjenta&gt;</w:t>
      </w:r>
    </w:p>
    <w:p w:rsidR="00586BB2" w:rsidRDefault="00586BB2" w:rsidP="00586BB2">
      <w:pPr>
        <w:jc w:val="both"/>
      </w:pPr>
      <w:r>
        <w:t>Do przedsiębiorcy: &lt;adres przedsiębiorcy &gt;</w:t>
      </w:r>
    </w:p>
    <w:p w:rsidR="00586BB2" w:rsidRDefault="00586BB2" w:rsidP="00586BB2">
      <w:pPr>
        <w:jc w:val="both"/>
      </w:pPr>
      <w:r>
        <w:t xml:space="preserve">W imieniu Beneficjenta                                                </w:t>
      </w:r>
      <w:r w:rsidR="001A50B6">
        <w:t xml:space="preserve">                     </w:t>
      </w:r>
      <w:r>
        <w:t>W imieniu Uczestnika projektu</w:t>
      </w:r>
    </w:p>
    <w:p w:rsidR="001A50B6" w:rsidRDefault="00586BB2" w:rsidP="00586BB2">
      <w:pPr>
        <w:jc w:val="both"/>
        <w:rPr>
          <w:sz w:val="20"/>
          <w:szCs w:val="20"/>
        </w:rPr>
      </w:pPr>
      <w:r w:rsidRPr="001A50B6">
        <w:rPr>
          <w:sz w:val="20"/>
          <w:szCs w:val="20"/>
        </w:rPr>
        <w:t xml:space="preserve">[Imię i nazwisko oraz stanowisko osoby </w:t>
      </w:r>
      <w:r w:rsidRPr="001A50B6">
        <w:rPr>
          <w:sz w:val="20"/>
          <w:szCs w:val="20"/>
        </w:rPr>
        <w:tab/>
        <w:t xml:space="preserve">   </w:t>
      </w:r>
      <w:r w:rsidR="001A50B6">
        <w:rPr>
          <w:sz w:val="20"/>
          <w:szCs w:val="20"/>
        </w:rPr>
        <w:t xml:space="preserve">                                          </w:t>
      </w:r>
      <w:r w:rsidRPr="001A50B6">
        <w:rPr>
          <w:sz w:val="20"/>
          <w:szCs w:val="20"/>
        </w:rPr>
        <w:t xml:space="preserve">[Imię i nazwisko osoby upoważnionej       </w:t>
      </w:r>
      <w:proofErr w:type="spellStart"/>
      <w:r w:rsidRPr="001A50B6">
        <w:rPr>
          <w:sz w:val="20"/>
          <w:szCs w:val="20"/>
        </w:rPr>
        <w:t>upoważnionej</w:t>
      </w:r>
      <w:proofErr w:type="spellEnd"/>
      <w:r w:rsidRPr="001A50B6">
        <w:rPr>
          <w:sz w:val="20"/>
          <w:szCs w:val="20"/>
        </w:rPr>
        <w:t xml:space="preserve"> do podpisania umowy]                         </w:t>
      </w:r>
      <w:r w:rsidR="001A50B6">
        <w:rPr>
          <w:sz w:val="20"/>
          <w:szCs w:val="20"/>
        </w:rPr>
        <w:t xml:space="preserve">                                                 </w:t>
      </w:r>
      <w:r w:rsidRPr="001A50B6">
        <w:rPr>
          <w:sz w:val="20"/>
          <w:szCs w:val="20"/>
        </w:rPr>
        <w:t xml:space="preserve">   do podpisania umowy]</w:t>
      </w:r>
      <w:r w:rsidRPr="001A50B6">
        <w:rPr>
          <w:sz w:val="20"/>
          <w:szCs w:val="20"/>
        </w:rPr>
        <w:tab/>
        <w:t xml:space="preserve">        </w:t>
      </w:r>
    </w:p>
    <w:p w:rsidR="00586BB2" w:rsidRDefault="00586BB2" w:rsidP="00586BB2">
      <w:pPr>
        <w:jc w:val="both"/>
        <w:rPr>
          <w:sz w:val="20"/>
          <w:szCs w:val="20"/>
        </w:rPr>
      </w:pPr>
      <w:r w:rsidRPr="001A50B6">
        <w:rPr>
          <w:sz w:val="20"/>
          <w:szCs w:val="20"/>
        </w:rPr>
        <w:t xml:space="preserve">                             </w:t>
      </w:r>
    </w:p>
    <w:p w:rsidR="001A50B6" w:rsidRPr="001A50B6" w:rsidRDefault="001A50B6" w:rsidP="00586BB2">
      <w:pPr>
        <w:jc w:val="both"/>
        <w:rPr>
          <w:sz w:val="20"/>
          <w:szCs w:val="20"/>
        </w:rPr>
      </w:pPr>
    </w:p>
    <w:p w:rsidR="00586BB2" w:rsidRDefault="00586BB2" w:rsidP="00586BB2">
      <w:pPr>
        <w:jc w:val="both"/>
      </w:pPr>
      <w:r>
        <w:tab/>
        <w:t>[podpis] [data]</w:t>
      </w:r>
      <w:r>
        <w:tab/>
      </w:r>
      <w:r>
        <w:tab/>
      </w:r>
      <w:r>
        <w:tab/>
      </w:r>
      <w:r>
        <w:tab/>
        <w:t xml:space="preserve">        </w:t>
      </w:r>
      <w:r w:rsidR="001A50B6">
        <w:t xml:space="preserve">                                  </w:t>
      </w:r>
      <w:r>
        <w:t xml:space="preserve">            [podpis] [data]</w:t>
      </w:r>
      <w:r>
        <w:tab/>
      </w:r>
      <w:r>
        <w:tab/>
      </w:r>
    </w:p>
    <w:p w:rsidR="00586BB2" w:rsidRDefault="00586BB2" w:rsidP="00586BB2">
      <w:pPr>
        <w:jc w:val="both"/>
      </w:pPr>
    </w:p>
    <w:p w:rsidR="00586BB2" w:rsidRDefault="00586BB2" w:rsidP="00586BB2">
      <w:pPr>
        <w:jc w:val="both"/>
      </w:pPr>
    </w:p>
    <w:p w:rsidR="00586BB2" w:rsidRPr="001A50B6" w:rsidRDefault="00586BB2" w:rsidP="00586BB2">
      <w:pPr>
        <w:jc w:val="both"/>
        <w:rPr>
          <w:i/>
          <w:u w:val="single"/>
        </w:rPr>
      </w:pPr>
      <w:r w:rsidRPr="001A50B6">
        <w:rPr>
          <w:i/>
          <w:u w:val="single"/>
        </w:rPr>
        <w:t>Do umowy należy załączyć:</w:t>
      </w:r>
    </w:p>
    <w:p w:rsidR="00586BB2" w:rsidRPr="001A50B6" w:rsidRDefault="00586BB2" w:rsidP="001A50B6">
      <w:pPr>
        <w:ind w:left="851" w:hanging="851"/>
        <w:jc w:val="both"/>
        <w:rPr>
          <w:i/>
        </w:rPr>
      </w:pPr>
      <w:r w:rsidRPr="001A50B6">
        <w:rPr>
          <w:i/>
        </w:rPr>
        <w:t>Zał.</w:t>
      </w:r>
      <w:r w:rsidR="001A50B6">
        <w:rPr>
          <w:i/>
        </w:rPr>
        <w:t xml:space="preserve"> </w:t>
      </w:r>
      <w:r w:rsidRPr="001A50B6">
        <w:rPr>
          <w:i/>
        </w:rPr>
        <w:t>1:   Biznesplan wraz z załącznikami</w:t>
      </w:r>
    </w:p>
    <w:p w:rsidR="00586BB2" w:rsidRPr="001A50B6" w:rsidRDefault="001A50B6" w:rsidP="001A50B6">
      <w:pPr>
        <w:ind w:left="851" w:hanging="851"/>
        <w:jc w:val="both"/>
        <w:rPr>
          <w:i/>
        </w:rPr>
      </w:pPr>
      <w:r>
        <w:rPr>
          <w:i/>
        </w:rPr>
        <w:t xml:space="preserve">Zał. 2: </w:t>
      </w:r>
      <w:r w:rsidR="00586BB2" w:rsidRPr="001A50B6">
        <w:rPr>
          <w:i/>
        </w:rPr>
        <w:t xml:space="preserve"> kopia dokumentu poświadczającego zarejestrowanie działalności gospodarczej (wpis do </w:t>
      </w:r>
      <w:proofErr w:type="spellStart"/>
      <w:r w:rsidR="00586BB2" w:rsidRPr="001A50B6">
        <w:rPr>
          <w:i/>
        </w:rPr>
        <w:t>CEiDG</w:t>
      </w:r>
      <w:proofErr w:type="spellEnd"/>
      <w:r w:rsidR="00586BB2" w:rsidRPr="001A50B6">
        <w:rPr>
          <w:i/>
        </w:rPr>
        <w:t>, KRS lub innego właściwego rejestru),</w:t>
      </w:r>
    </w:p>
    <w:p w:rsidR="00586BB2" w:rsidRPr="001A50B6" w:rsidRDefault="001A50B6" w:rsidP="001A50B6">
      <w:pPr>
        <w:ind w:left="851" w:hanging="851"/>
        <w:jc w:val="both"/>
        <w:rPr>
          <w:i/>
        </w:rPr>
      </w:pPr>
      <w:r>
        <w:rPr>
          <w:i/>
        </w:rPr>
        <w:t xml:space="preserve">Zał. </w:t>
      </w:r>
      <w:r w:rsidR="00586BB2" w:rsidRPr="001A50B6">
        <w:rPr>
          <w:i/>
        </w:rPr>
        <w:t>3</w:t>
      </w:r>
      <w:r>
        <w:rPr>
          <w:i/>
        </w:rPr>
        <w:t>:</w:t>
      </w:r>
      <w:r w:rsidR="00586BB2" w:rsidRPr="001A50B6">
        <w:rPr>
          <w:i/>
        </w:rPr>
        <w:t xml:space="preserve"> kopia dokumentu poświadczającego nadanie numeru REGON dla prowadzonej działalności gospodarczej,</w:t>
      </w:r>
    </w:p>
    <w:p w:rsidR="00586BB2" w:rsidRPr="001A50B6" w:rsidRDefault="00586BB2" w:rsidP="001A50B6">
      <w:pPr>
        <w:ind w:left="851" w:hanging="851"/>
        <w:jc w:val="both"/>
        <w:rPr>
          <w:i/>
        </w:rPr>
      </w:pPr>
      <w:r w:rsidRPr="001A50B6">
        <w:rPr>
          <w:i/>
        </w:rPr>
        <w:lastRenderedPageBreak/>
        <w:t>Zał. 4</w:t>
      </w:r>
      <w:r w:rsidR="001A50B6">
        <w:rPr>
          <w:i/>
        </w:rPr>
        <w:t>:</w:t>
      </w:r>
      <w:r w:rsidRPr="001A50B6">
        <w:rPr>
          <w:i/>
        </w:rPr>
        <w:t xml:space="preserve"> kopia dokumentu poświadczającego zgłoszenie w ZUS (ZUA, ZUS ZFA/ZPA)/ KRUS prowadzonej działalności gospodarczej,</w:t>
      </w:r>
    </w:p>
    <w:p w:rsidR="00586BB2" w:rsidRPr="001A50B6" w:rsidRDefault="00586BB2" w:rsidP="001A50B6">
      <w:pPr>
        <w:ind w:left="851" w:hanging="851"/>
        <w:jc w:val="both"/>
        <w:rPr>
          <w:i/>
        </w:rPr>
      </w:pPr>
      <w:r w:rsidRPr="001A50B6">
        <w:rPr>
          <w:i/>
        </w:rPr>
        <w:t>Zał. 5</w:t>
      </w:r>
      <w:r w:rsidR="001A50B6">
        <w:rPr>
          <w:i/>
        </w:rPr>
        <w:t>:</w:t>
      </w:r>
      <w:r w:rsidRPr="001A50B6">
        <w:rPr>
          <w:i/>
        </w:rPr>
        <w:t xml:space="preserve"> zaktualizowany harmonogram rzeczowo-finansowego wydatkowania środków finansowych na rozwój przedsiębiorczości,</w:t>
      </w:r>
    </w:p>
    <w:p w:rsidR="00586BB2" w:rsidRPr="001A50B6" w:rsidRDefault="00586BB2" w:rsidP="001A50B6">
      <w:pPr>
        <w:ind w:left="851" w:hanging="851"/>
        <w:jc w:val="both"/>
        <w:rPr>
          <w:i/>
        </w:rPr>
      </w:pPr>
      <w:r w:rsidRPr="001A50B6">
        <w:rPr>
          <w:i/>
        </w:rPr>
        <w:t>Zał. 6</w:t>
      </w:r>
      <w:r w:rsidR="001A50B6">
        <w:rPr>
          <w:i/>
        </w:rPr>
        <w:t>:</w:t>
      </w:r>
      <w:r w:rsidRPr="001A50B6">
        <w:rPr>
          <w:i/>
        </w:rPr>
        <w:t xml:space="preserve"> oświadczenie o nieotrzymaniu innej pomocy dotyczącej tych samych kosztów kwalifikowalnych lub tego samego projektu, na realizację którego udzielana jest pomoc de minimis,</w:t>
      </w:r>
    </w:p>
    <w:p w:rsidR="00164A84" w:rsidRPr="001A50B6" w:rsidRDefault="00586BB2" w:rsidP="001A50B6">
      <w:pPr>
        <w:ind w:left="851" w:hanging="851"/>
        <w:jc w:val="both"/>
        <w:rPr>
          <w:i/>
        </w:rPr>
      </w:pPr>
      <w:r w:rsidRPr="001A50B6">
        <w:rPr>
          <w:i/>
        </w:rPr>
        <w:t>Zał. 7</w:t>
      </w:r>
      <w:r w:rsidR="001A50B6">
        <w:rPr>
          <w:i/>
        </w:rPr>
        <w:t>:</w:t>
      </w:r>
      <w:r w:rsidRPr="001A50B6">
        <w:rPr>
          <w:i/>
        </w:rPr>
        <w:t xml:space="preserve"> zabezpieczen</w:t>
      </w:r>
      <w:r w:rsidR="001A50B6">
        <w:rPr>
          <w:i/>
        </w:rPr>
        <w:t>ia zwrotu otrzymanego wsparcia.</w:t>
      </w:r>
    </w:p>
    <w:sectPr w:rsidR="00164A84" w:rsidRPr="001A50B6" w:rsidSect="004C0B29">
      <w:headerReference w:type="default" r:id="rId7"/>
      <w:footerReference w:type="default" r:id="rId8"/>
      <w:pgSz w:w="11906" w:h="16838"/>
      <w:pgMar w:top="1417" w:right="1133" w:bottom="1417" w:left="1418" w:header="708"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4D5" w:rsidRDefault="008614D5" w:rsidP="00554E11">
      <w:pPr>
        <w:spacing w:after="0" w:line="240" w:lineRule="auto"/>
      </w:pPr>
      <w:r>
        <w:separator/>
      </w:r>
    </w:p>
  </w:endnote>
  <w:endnote w:type="continuationSeparator" w:id="0">
    <w:p w:rsidR="008614D5" w:rsidRDefault="008614D5" w:rsidP="00554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1A" w:rsidRDefault="00C5001A" w:rsidP="00C5001A">
    <w:pPr>
      <w:pBdr>
        <w:top w:val="single" w:sz="4" w:space="10" w:color="auto"/>
      </w:pBdr>
      <w:autoSpaceDE w:val="0"/>
      <w:autoSpaceDN w:val="0"/>
      <w:adjustRightInd w:val="0"/>
      <w:spacing w:after="0" w:line="240" w:lineRule="auto"/>
      <w:jc w:val="right"/>
      <w:rPr>
        <w:b/>
        <w:sz w:val="20"/>
        <w:szCs w:val="20"/>
      </w:rPr>
    </w:pPr>
    <w:r>
      <w:rPr>
        <w:noProof/>
        <w:lang w:eastAsia="pl-PL"/>
      </w:rPr>
      <w:drawing>
        <wp:anchor distT="0" distB="0" distL="114935" distR="114935" simplePos="0" relativeHeight="251663360" behindDoc="0" locked="0" layoutInCell="1" allowOverlap="1">
          <wp:simplePos x="0" y="0"/>
          <wp:positionH relativeFrom="margin">
            <wp:posOffset>-5080</wp:posOffset>
          </wp:positionH>
          <wp:positionV relativeFrom="margin">
            <wp:posOffset>8404225</wp:posOffset>
          </wp:positionV>
          <wp:extent cx="438150" cy="571500"/>
          <wp:effectExtent l="19050" t="0" r="0" b="0"/>
          <wp:wrapSquare wrapText="bothSides"/>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grayscl/>
                  </a:blip>
                  <a:srcRect/>
                  <a:stretch>
                    <a:fillRect/>
                  </a:stretch>
                </pic:blipFill>
                <pic:spPr bwMode="auto">
                  <a:xfrm>
                    <a:off x="0" y="0"/>
                    <a:ext cx="438150" cy="571500"/>
                  </a:xfrm>
                  <a:prstGeom prst="rect">
                    <a:avLst/>
                  </a:prstGeom>
                  <a:solidFill>
                    <a:srgbClr val="FFFFFF"/>
                  </a:solidFill>
                </pic:spPr>
              </pic:pic>
            </a:graphicData>
          </a:graphic>
        </wp:anchor>
      </w:drawing>
    </w:r>
    <w:r>
      <w:rPr>
        <w:b/>
        <w:sz w:val="20"/>
        <w:szCs w:val="20"/>
      </w:rPr>
      <w:t>Biuro Projektu: ul. Konarskiego 10/1, 11-500 Giżycko</w:t>
    </w:r>
  </w:p>
  <w:p w:rsidR="00C5001A" w:rsidRPr="00810B08" w:rsidRDefault="00C5001A" w:rsidP="00C5001A">
    <w:pPr>
      <w:pBdr>
        <w:top w:val="single" w:sz="4" w:space="10" w:color="auto"/>
      </w:pBdr>
      <w:tabs>
        <w:tab w:val="right" w:pos="9072"/>
      </w:tabs>
      <w:autoSpaceDE w:val="0"/>
      <w:autoSpaceDN w:val="0"/>
      <w:adjustRightInd w:val="0"/>
      <w:spacing w:after="0" w:line="240" w:lineRule="auto"/>
      <w:jc w:val="right"/>
      <w:rPr>
        <w:b/>
        <w:sz w:val="20"/>
        <w:szCs w:val="20"/>
      </w:rPr>
    </w:pPr>
    <w:r>
      <w:rPr>
        <w:b/>
        <w:sz w:val="20"/>
        <w:szCs w:val="20"/>
      </w:rPr>
      <w:t xml:space="preserve">                                                                                      </w:t>
    </w:r>
    <w:r w:rsidRPr="00810B08">
      <w:rPr>
        <w:b/>
        <w:sz w:val="20"/>
        <w:szCs w:val="20"/>
      </w:rPr>
      <w:t>tel. 570-895-082, fax. 22 620-62-76</w:t>
    </w:r>
  </w:p>
  <w:p w:rsidR="00C5001A" w:rsidRDefault="00C5001A" w:rsidP="00C5001A">
    <w:pPr>
      <w:tabs>
        <w:tab w:val="right" w:pos="9922"/>
      </w:tabs>
      <w:autoSpaceDE w:val="0"/>
      <w:autoSpaceDN w:val="0"/>
      <w:adjustRightInd w:val="0"/>
      <w:spacing w:after="0" w:line="240" w:lineRule="auto"/>
      <w:ind w:left="567"/>
      <w:rPr>
        <w:b/>
        <w:lang w:val="en-US"/>
      </w:rPr>
    </w:pPr>
    <w:r w:rsidRPr="00810B08">
      <w:rPr>
        <w:b/>
        <w:sz w:val="20"/>
        <w:szCs w:val="20"/>
      </w:rPr>
      <w:tab/>
    </w:r>
    <w:r>
      <w:rPr>
        <w:b/>
        <w:sz w:val="20"/>
        <w:szCs w:val="20"/>
        <w:lang w:val="en-US"/>
      </w:rPr>
      <w:t>e-mail: przedsiebiorca@business-school.pl., www.business-school.pl/przedsiebiorca</w:t>
    </w:r>
  </w:p>
  <w:p w:rsidR="00C5001A" w:rsidRDefault="00C5001A" w:rsidP="00C5001A">
    <w:pPr>
      <w:pStyle w:val="Stopka"/>
      <w:rPr>
        <w:lang w:val="en-US"/>
      </w:rPr>
    </w:pPr>
  </w:p>
  <w:p w:rsidR="009D42D8" w:rsidRPr="00C5001A" w:rsidRDefault="009D42D8">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4D5" w:rsidRDefault="008614D5" w:rsidP="00554E11">
      <w:pPr>
        <w:spacing w:after="0" w:line="240" w:lineRule="auto"/>
      </w:pPr>
      <w:r>
        <w:separator/>
      </w:r>
    </w:p>
  </w:footnote>
  <w:footnote w:type="continuationSeparator" w:id="0">
    <w:p w:rsidR="008614D5" w:rsidRDefault="008614D5" w:rsidP="00554E11">
      <w:pPr>
        <w:spacing w:after="0" w:line="240" w:lineRule="auto"/>
      </w:pPr>
      <w:r>
        <w:continuationSeparator/>
      </w:r>
    </w:p>
  </w:footnote>
  <w:footnote w:id="1">
    <w:p w:rsidR="00586BB2" w:rsidRDefault="00586BB2" w:rsidP="00586BB2">
      <w:pPr>
        <w:shd w:val="clear" w:color="auto" w:fill="FFFFFF"/>
        <w:spacing w:line="240" w:lineRule="auto"/>
        <w:ind w:left="180" w:hanging="360"/>
        <w:jc w:val="both"/>
        <w:rPr>
          <w:rFonts w:eastAsiaTheme="minorEastAsia"/>
          <w:sz w:val="16"/>
          <w:szCs w:val="16"/>
        </w:rPr>
      </w:pPr>
      <w:r>
        <w:rPr>
          <w:rStyle w:val="Odwoanieprzypisudolnego"/>
          <w:sz w:val="16"/>
          <w:szCs w:val="16"/>
        </w:rPr>
        <w:footnoteRef/>
      </w:r>
      <w:r>
        <w:rPr>
          <w:sz w:val="16"/>
          <w:szCs w:val="16"/>
        </w:rPr>
        <w:t xml:space="preserve">   Rolę Instytucji Pośredniczącej dla Działania 10.3 Rozwój samozatrudnienia pełni Wojewódzki Urząd Pracy w Olsztynie.</w:t>
      </w:r>
    </w:p>
  </w:footnote>
  <w:footnote w:id="2">
    <w:p w:rsidR="002F7EC0" w:rsidRDefault="002F7EC0">
      <w:pPr>
        <w:pStyle w:val="Tekstprzypisudolnego"/>
      </w:pPr>
      <w:r>
        <w:rPr>
          <w:rStyle w:val="Odwoanieprzypisudolnego"/>
        </w:rPr>
        <w:footnoteRef/>
      </w:r>
      <w:r>
        <w:t xml:space="preserve"> </w:t>
      </w:r>
      <w:r w:rsidRPr="002F7EC0">
        <w:t>Całkowita kwota dotacji może obejmować 100% całkowitych wydatków inwestycyjnych. Maksymalna kwota wsparcia nie może być wyższa niż 6-krotnosci przeciętnego wynagrodzenia za pracę w gospodarce narodowej obowiązującego w dniu przyznania wsparcia</w:t>
      </w:r>
    </w:p>
  </w:footnote>
  <w:footnote w:id="3">
    <w:p w:rsidR="00586BB2" w:rsidRDefault="00586BB2" w:rsidP="00586BB2">
      <w:pPr>
        <w:shd w:val="clear" w:color="auto" w:fill="FFFFFF"/>
        <w:spacing w:line="240" w:lineRule="auto"/>
        <w:ind w:right="11"/>
        <w:jc w:val="both"/>
        <w:rPr>
          <w:rFonts w:eastAsiaTheme="minorEastAsia"/>
        </w:rPr>
      </w:pPr>
      <w:r>
        <w:rPr>
          <w:rStyle w:val="Odwoanieprzypisudolnego"/>
        </w:rPr>
        <w:t>4</w:t>
      </w:r>
      <w:r>
        <w:t xml:space="preserve"> </w:t>
      </w:r>
      <w:r>
        <w:rPr>
          <w:spacing w:val="-7"/>
          <w:sz w:val="16"/>
          <w:szCs w:val="16"/>
        </w:rPr>
        <w:t>Wzór zestawienia poniesionych wydatków inwestycyjnych stanowi Zał</w:t>
      </w:r>
      <w:r w:rsidR="00987B2B">
        <w:rPr>
          <w:spacing w:val="-7"/>
          <w:sz w:val="16"/>
          <w:szCs w:val="16"/>
        </w:rPr>
        <w:t>ącznik do Regulaminu rekrutacji i przyznawania środków finansowych na rozwój przedsiębiorczości</w:t>
      </w:r>
      <w:r>
        <w:rPr>
          <w:spacing w:val="-7"/>
          <w:sz w:val="16"/>
          <w:szCs w:val="16"/>
        </w:rPr>
        <w:t xml:space="preserve"> .</w:t>
      </w:r>
    </w:p>
    <w:p w:rsidR="00586BB2" w:rsidRDefault="00586BB2" w:rsidP="00586BB2">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CC" w:rsidRDefault="00450BCC">
    <w:pPr>
      <w:pStyle w:val="Nagwek"/>
    </w:pPr>
    <w:r>
      <w:rPr>
        <w:noProof/>
        <w:lang w:eastAsia="pl-PL"/>
      </w:rPr>
      <w:drawing>
        <wp:anchor distT="0" distB="0" distL="114300" distR="114300" simplePos="0" relativeHeight="251658240" behindDoc="0" locked="0" layoutInCell="1" allowOverlap="1">
          <wp:simplePos x="0" y="0"/>
          <wp:positionH relativeFrom="column">
            <wp:posOffset>4196080</wp:posOffset>
          </wp:positionH>
          <wp:positionV relativeFrom="paragraph">
            <wp:posOffset>-165613</wp:posOffset>
          </wp:positionV>
          <wp:extent cx="1725226" cy="371475"/>
          <wp:effectExtent l="0" t="0" r="889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5226" cy="371475"/>
                  </a:xfrm>
                  <a:prstGeom prst="rect">
                    <a:avLst/>
                  </a:prstGeom>
                  <a:noFill/>
                </pic:spPr>
              </pic:pic>
            </a:graphicData>
          </a:graphic>
        </wp:anchor>
      </w:drawing>
    </w:r>
    <w:r>
      <w:rPr>
        <w:noProof/>
        <w:lang w:eastAsia="pl-PL"/>
      </w:rPr>
      <w:drawing>
        <wp:anchor distT="0" distB="0" distL="114300" distR="114300" simplePos="0" relativeHeight="251659264" behindDoc="0" locked="0" layoutInCell="1" allowOverlap="1">
          <wp:simplePos x="0" y="0"/>
          <wp:positionH relativeFrom="column">
            <wp:posOffset>1604645</wp:posOffset>
          </wp:positionH>
          <wp:positionV relativeFrom="paragraph">
            <wp:posOffset>-231059</wp:posOffset>
          </wp:positionV>
          <wp:extent cx="1842477" cy="438150"/>
          <wp:effectExtent l="0" t="0" r="5715"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2477" cy="438150"/>
                  </a:xfrm>
                  <a:prstGeom prst="rect">
                    <a:avLst/>
                  </a:prstGeom>
                  <a:noFill/>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-242570</wp:posOffset>
          </wp:positionH>
          <wp:positionV relativeFrom="paragraph">
            <wp:posOffset>-260985</wp:posOffset>
          </wp:positionV>
          <wp:extent cx="1069489" cy="466725"/>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9489" cy="466725"/>
                  </a:xfrm>
                  <a:prstGeom prst="rect">
                    <a:avLst/>
                  </a:prstGeom>
                  <a:noFill/>
                </pic:spPr>
              </pic:pic>
            </a:graphicData>
          </a:graphic>
        </wp:anchor>
      </w:drawing>
    </w:r>
  </w:p>
  <w:p w:rsidR="00450BCC" w:rsidRDefault="00450BCC" w:rsidP="00450BCC">
    <w:pPr>
      <w:pStyle w:val="Nagwek"/>
    </w:pPr>
  </w:p>
  <w:p w:rsidR="006839D2" w:rsidRPr="00450BCC" w:rsidRDefault="00450BCC" w:rsidP="00450BCC">
    <w:pPr>
      <w:pStyle w:val="Nagwek"/>
      <w:ind w:left="-426"/>
      <w:jc w:val="center"/>
      <w:rPr>
        <w:rFonts w:ascii="Arial" w:hAnsi="Arial" w:cs="Arial"/>
        <w:i/>
        <w:sz w:val="20"/>
        <w:szCs w:val="20"/>
      </w:rPr>
    </w:pPr>
    <w:r w:rsidRPr="00450BCC">
      <w:rPr>
        <w:rFonts w:ascii="Arial" w:hAnsi="Arial" w:cs="Arial"/>
        <w:i/>
        <w:sz w:val="20"/>
        <w:szCs w:val="20"/>
      </w:rPr>
      <w:t>Projekt „Przedsiębiorca to TY!” jest współfinansowany ze środków Europejskiego Funduszu</w:t>
    </w:r>
    <w:r>
      <w:rPr>
        <w:rFonts w:ascii="Arial" w:hAnsi="Arial" w:cs="Arial"/>
        <w:i/>
        <w:sz w:val="20"/>
        <w:szCs w:val="20"/>
      </w:rPr>
      <w:t xml:space="preserve"> </w:t>
    </w:r>
    <w:r w:rsidRPr="00450BCC">
      <w:rPr>
        <w:rFonts w:ascii="Arial" w:hAnsi="Arial" w:cs="Arial"/>
        <w:i/>
        <w:sz w:val="20"/>
        <w:szCs w:val="20"/>
      </w:rPr>
      <w:t xml:space="preserve">Społecznego </w:t>
    </w:r>
    <w:r>
      <w:rPr>
        <w:rFonts w:ascii="Arial" w:hAnsi="Arial" w:cs="Arial"/>
        <w:i/>
        <w:sz w:val="20"/>
        <w:szCs w:val="20"/>
      </w:rPr>
      <w:br/>
    </w:r>
    <w:r w:rsidRPr="00450BCC">
      <w:rPr>
        <w:rFonts w:ascii="Arial" w:hAnsi="Arial" w:cs="Arial"/>
        <w:i/>
        <w:sz w:val="20"/>
        <w:szCs w:val="20"/>
      </w:rPr>
      <w:t>w ramach Regionalnego Programu Operacyjnego Województwa</w:t>
    </w:r>
    <w:r>
      <w:rPr>
        <w:rFonts w:ascii="Arial" w:hAnsi="Arial" w:cs="Arial"/>
        <w:i/>
        <w:sz w:val="20"/>
        <w:szCs w:val="20"/>
      </w:rPr>
      <w:t xml:space="preserve"> </w:t>
    </w:r>
    <w:r w:rsidRPr="00450BCC">
      <w:rPr>
        <w:rFonts w:ascii="Arial" w:hAnsi="Arial" w:cs="Arial"/>
        <w:i/>
        <w:sz w:val="20"/>
        <w:szCs w:val="20"/>
      </w:rPr>
      <w:t>Warmińsko</w:t>
    </w:r>
    <w:r>
      <w:rPr>
        <w:rFonts w:ascii="Arial" w:hAnsi="Arial" w:cs="Arial"/>
        <w:i/>
        <w:sz w:val="20"/>
        <w:szCs w:val="20"/>
      </w:rPr>
      <w:t xml:space="preserve"> Mazurskiego na lata 2014 -2020</w:t>
    </w:r>
  </w:p>
  <w:p w:rsidR="00450BCC" w:rsidRDefault="00F82528">
    <w:r>
      <w:rPr>
        <w:noProof/>
        <w:lang w:eastAsia="pl-PL"/>
      </w:rPr>
      <w:pict>
        <v:line id="Łącznik prosty 31" o:spid="_x0000_s4097" style="position:absolute;flip:y;z-index:251661312;visibility:visible;mso-height-relative:margin" from="-34.1pt,10.05pt" to="483.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" strokecolor="black [3213]"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FF8897AA"/>
    <w:name w:val="WW8Num10"/>
    <w:lvl w:ilvl="0">
      <w:start w:val="1"/>
      <w:numFmt w:val="decimal"/>
      <w:lvlText w:val="%1."/>
      <w:lvlJc w:val="left"/>
      <w:pPr>
        <w:tabs>
          <w:tab w:val="num" w:pos="0"/>
        </w:tabs>
        <w:ind w:left="0" w:firstLine="0"/>
      </w:pPr>
      <w:rPr>
        <w:rFonts w:ascii="Calibri" w:eastAsia="Times New Roman" w:hAnsi="Calibri" w:cs="Times New Roman" w:hint="default"/>
      </w:rPr>
    </w:lvl>
  </w:abstractNum>
  <w:abstractNum w:abstractNumId="1">
    <w:nsid w:val="038366BA"/>
    <w:multiLevelType w:val="singleLevel"/>
    <w:tmpl w:val="B1941A8A"/>
    <w:lvl w:ilvl="0">
      <w:start w:val="1"/>
      <w:numFmt w:val="decimal"/>
      <w:lvlText w:val="%1."/>
      <w:legacy w:legacy="1" w:legacySpace="0" w:legacyIndent="336"/>
      <w:lvlJc w:val="left"/>
      <w:pPr>
        <w:ind w:left="0" w:firstLine="0"/>
      </w:pPr>
      <w:rPr>
        <w:rFonts w:asciiTheme="minorHAnsi" w:hAnsiTheme="minorHAnsi" w:cs="Times New Roman" w:hint="default"/>
      </w:rPr>
    </w:lvl>
  </w:abstractNum>
  <w:abstractNum w:abstractNumId="2">
    <w:nsid w:val="18703063"/>
    <w:multiLevelType w:val="hybridMultilevel"/>
    <w:tmpl w:val="6BFE6268"/>
    <w:lvl w:ilvl="0" w:tplc="B4328B64">
      <w:start w:val="1"/>
      <w:numFmt w:val="decimal"/>
      <w:lvlText w:val="%1."/>
      <w:lvlJc w:val="left"/>
      <w:pPr>
        <w:ind w:left="720" w:hanging="360"/>
      </w:pPr>
      <w:rPr>
        <w:rFonts w:asciiTheme="minorHAnsi" w:eastAsia="Times New Roman" w:hAnsiTheme="minorHAns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9E157F1"/>
    <w:multiLevelType w:val="singleLevel"/>
    <w:tmpl w:val="CC52F656"/>
    <w:lvl w:ilvl="0">
      <w:start w:val="1"/>
      <w:numFmt w:val="lowerLetter"/>
      <w:lvlText w:val="%1)"/>
      <w:legacy w:legacy="1" w:legacySpace="0" w:legacyIndent="355"/>
      <w:lvlJc w:val="left"/>
      <w:pPr>
        <w:ind w:left="0" w:firstLine="0"/>
      </w:pPr>
      <w:rPr>
        <w:rFonts w:asciiTheme="minorHAnsi" w:eastAsia="Times New Roman" w:hAnsiTheme="minorHAnsi" w:cs="Times New Roman"/>
      </w:rPr>
    </w:lvl>
  </w:abstractNum>
  <w:abstractNum w:abstractNumId="4">
    <w:nsid w:val="2EDD1DFB"/>
    <w:multiLevelType w:val="singleLevel"/>
    <w:tmpl w:val="5C4EAADE"/>
    <w:lvl w:ilvl="0">
      <w:start w:val="4"/>
      <w:numFmt w:val="decimal"/>
      <w:lvlText w:val="%1."/>
      <w:legacy w:legacy="1" w:legacySpace="0" w:legacyIndent="350"/>
      <w:lvlJc w:val="left"/>
      <w:pPr>
        <w:ind w:left="0" w:firstLine="0"/>
      </w:pPr>
      <w:rPr>
        <w:rFonts w:asciiTheme="minorHAnsi" w:hAnsiTheme="minorHAnsi" w:cs="Arial" w:hint="default"/>
      </w:rPr>
    </w:lvl>
  </w:abstractNum>
  <w:abstractNum w:abstractNumId="5">
    <w:nsid w:val="50E40AC6"/>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56F41D49"/>
    <w:multiLevelType w:val="hybridMultilevel"/>
    <w:tmpl w:val="861C725A"/>
    <w:lvl w:ilvl="0" w:tplc="43E8A3A0">
      <w:start w:val="4"/>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A7369A"/>
    <w:multiLevelType w:val="hybridMultilevel"/>
    <w:tmpl w:val="B32631EE"/>
    <w:lvl w:ilvl="0" w:tplc="0194F87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
    <w:nsid w:val="7A9C0F89"/>
    <w:multiLevelType w:val="hybridMultilevel"/>
    <w:tmpl w:val="6B3424A2"/>
    <w:lvl w:ilvl="0" w:tplc="0C5C7E1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lvlOverride w:ilvl="0">
      <w:startOverride w:val="1"/>
    </w:lvlOverride>
  </w:num>
  <w:num w:numId="4">
    <w:abstractNumId w:val="4"/>
    <w:lvlOverride w:ilvl="0">
      <w:startOverride w:val="4"/>
    </w:lvlOverride>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2"/>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437EA"/>
    <w:rsid w:val="000B2647"/>
    <w:rsid w:val="000B7922"/>
    <w:rsid w:val="000B7E09"/>
    <w:rsid w:val="00164A84"/>
    <w:rsid w:val="0019174C"/>
    <w:rsid w:val="001A50B6"/>
    <w:rsid w:val="001B696E"/>
    <w:rsid w:val="00212AC6"/>
    <w:rsid w:val="00255098"/>
    <w:rsid w:val="002C0BA3"/>
    <w:rsid w:val="002F7EC0"/>
    <w:rsid w:val="003437EA"/>
    <w:rsid w:val="003D37E9"/>
    <w:rsid w:val="00405932"/>
    <w:rsid w:val="00423F22"/>
    <w:rsid w:val="00450BCC"/>
    <w:rsid w:val="004646C8"/>
    <w:rsid w:val="0047450F"/>
    <w:rsid w:val="004C0B29"/>
    <w:rsid w:val="004D0D69"/>
    <w:rsid w:val="00554E11"/>
    <w:rsid w:val="00572F95"/>
    <w:rsid w:val="00586BB2"/>
    <w:rsid w:val="005A3298"/>
    <w:rsid w:val="005C30A5"/>
    <w:rsid w:val="005D0A00"/>
    <w:rsid w:val="006839D2"/>
    <w:rsid w:val="006C45D6"/>
    <w:rsid w:val="007276C2"/>
    <w:rsid w:val="007C6B31"/>
    <w:rsid w:val="007D12ED"/>
    <w:rsid w:val="007D6184"/>
    <w:rsid w:val="00860740"/>
    <w:rsid w:val="008614D5"/>
    <w:rsid w:val="008D21DA"/>
    <w:rsid w:val="00987B2B"/>
    <w:rsid w:val="009D42D8"/>
    <w:rsid w:val="00B22662"/>
    <w:rsid w:val="00BE70E1"/>
    <w:rsid w:val="00C5001A"/>
    <w:rsid w:val="00DD16C1"/>
    <w:rsid w:val="00E53BFA"/>
    <w:rsid w:val="00EE6A51"/>
    <w:rsid w:val="00F330F4"/>
    <w:rsid w:val="00F60C6F"/>
    <w:rsid w:val="00F825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25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Znak Znak"/>
    <w:basedOn w:val="Normalny"/>
    <w:link w:val="TekstprzypisudolnegoZnak"/>
    <w:uiPriority w:val="99"/>
    <w:semiHidden/>
    <w:unhideWhenUsed/>
    <w:rsid w:val="00554E11"/>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basedOn w:val="Domylnaczcionkaakapitu"/>
    <w:link w:val="Tekstprzypisudolnego"/>
    <w:uiPriority w:val="99"/>
    <w:semiHidden/>
    <w:rsid w:val="00554E11"/>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semiHidden/>
    <w:unhideWhenUsed/>
    <w:rsid w:val="00554E11"/>
    <w:rPr>
      <w:vertAlign w:val="superscript"/>
    </w:rPr>
  </w:style>
  <w:style w:type="paragraph" w:styleId="Nagwek">
    <w:name w:val="header"/>
    <w:basedOn w:val="Normalny"/>
    <w:link w:val="NagwekZnak"/>
    <w:uiPriority w:val="99"/>
    <w:unhideWhenUsed/>
    <w:rsid w:val="006839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39D2"/>
  </w:style>
  <w:style w:type="paragraph" w:styleId="Stopka">
    <w:name w:val="footer"/>
    <w:aliases w:val="Znak"/>
    <w:basedOn w:val="Normalny"/>
    <w:link w:val="StopkaZnak"/>
    <w:uiPriority w:val="99"/>
    <w:unhideWhenUsed/>
    <w:rsid w:val="006839D2"/>
    <w:pPr>
      <w:tabs>
        <w:tab w:val="center" w:pos="4536"/>
        <w:tab w:val="right" w:pos="9072"/>
      </w:tabs>
      <w:spacing w:after="0" w:line="240" w:lineRule="auto"/>
    </w:pPr>
  </w:style>
  <w:style w:type="character" w:customStyle="1" w:styleId="StopkaZnak">
    <w:name w:val="Stopka Znak"/>
    <w:aliases w:val="Znak Znak1"/>
    <w:basedOn w:val="Domylnaczcionkaakapitu"/>
    <w:link w:val="Stopka"/>
    <w:uiPriority w:val="99"/>
    <w:rsid w:val="006839D2"/>
  </w:style>
  <w:style w:type="paragraph" w:styleId="Bezodstpw">
    <w:name w:val="No Spacing"/>
    <w:uiPriority w:val="1"/>
    <w:qFormat/>
    <w:rsid w:val="00572F95"/>
    <w:pPr>
      <w:spacing w:after="0" w:line="240" w:lineRule="auto"/>
    </w:pPr>
  </w:style>
  <w:style w:type="paragraph" w:styleId="Akapitzlist">
    <w:name w:val="List Paragraph"/>
    <w:basedOn w:val="Normalny"/>
    <w:uiPriority w:val="34"/>
    <w:qFormat/>
    <w:rsid w:val="00586BB2"/>
    <w:pPr>
      <w:spacing w:after="200" w:line="276" w:lineRule="auto"/>
      <w:ind w:left="720"/>
      <w:contextualSpacing/>
    </w:pPr>
    <w:rPr>
      <w:rFonts w:eastAsiaTheme="minorEastAsia"/>
      <w:lang w:eastAsia="pl-PL"/>
    </w:rPr>
  </w:style>
  <w:style w:type="character" w:styleId="Odwoaniedokomentarza">
    <w:name w:val="annotation reference"/>
    <w:basedOn w:val="Domylnaczcionkaakapitu"/>
    <w:uiPriority w:val="99"/>
    <w:semiHidden/>
    <w:unhideWhenUsed/>
    <w:rsid w:val="005D0A00"/>
    <w:rPr>
      <w:sz w:val="16"/>
      <w:szCs w:val="16"/>
    </w:rPr>
  </w:style>
  <w:style w:type="paragraph" w:styleId="Tekstkomentarza">
    <w:name w:val="annotation text"/>
    <w:basedOn w:val="Normalny"/>
    <w:link w:val="TekstkomentarzaZnak"/>
    <w:uiPriority w:val="99"/>
    <w:semiHidden/>
    <w:unhideWhenUsed/>
    <w:rsid w:val="005D0A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0A00"/>
    <w:rPr>
      <w:sz w:val="20"/>
      <w:szCs w:val="20"/>
    </w:rPr>
  </w:style>
  <w:style w:type="paragraph" w:styleId="Tematkomentarza">
    <w:name w:val="annotation subject"/>
    <w:basedOn w:val="Tekstkomentarza"/>
    <w:next w:val="Tekstkomentarza"/>
    <w:link w:val="TematkomentarzaZnak"/>
    <w:uiPriority w:val="99"/>
    <w:semiHidden/>
    <w:unhideWhenUsed/>
    <w:rsid w:val="005D0A00"/>
    <w:rPr>
      <w:b/>
      <w:bCs/>
    </w:rPr>
  </w:style>
  <w:style w:type="character" w:customStyle="1" w:styleId="TematkomentarzaZnak">
    <w:name w:val="Temat komentarza Znak"/>
    <w:basedOn w:val="TekstkomentarzaZnak"/>
    <w:link w:val="Tematkomentarza"/>
    <w:uiPriority w:val="99"/>
    <w:semiHidden/>
    <w:rsid w:val="005D0A00"/>
    <w:rPr>
      <w:b/>
      <w:bCs/>
      <w:sz w:val="20"/>
      <w:szCs w:val="20"/>
    </w:rPr>
  </w:style>
  <w:style w:type="paragraph" w:styleId="Tekstdymka">
    <w:name w:val="Balloon Text"/>
    <w:basedOn w:val="Normalny"/>
    <w:link w:val="TekstdymkaZnak"/>
    <w:uiPriority w:val="99"/>
    <w:semiHidden/>
    <w:unhideWhenUsed/>
    <w:rsid w:val="005D0A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0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9761899">
      <w:bodyDiv w:val="1"/>
      <w:marLeft w:val="0"/>
      <w:marRight w:val="0"/>
      <w:marTop w:val="0"/>
      <w:marBottom w:val="0"/>
      <w:divBdr>
        <w:top w:val="none" w:sz="0" w:space="0" w:color="auto"/>
        <w:left w:val="none" w:sz="0" w:space="0" w:color="auto"/>
        <w:bottom w:val="none" w:sz="0" w:space="0" w:color="auto"/>
        <w:right w:val="none" w:sz="0" w:space="0" w:color="auto"/>
      </w:divBdr>
    </w:div>
    <w:div w:id="265112775">
      <w:bodyDiv w:val="1"/>
      <w:marLeft w:val="0"/>
      <w:marRight w:val="0"/>
      <w:marTop w:val="0"/>
      <w:marBottom w:val="0"/>
      <w:divBdr>
        <w:top w:val="none" w:sz="0" w:space="0" w:color="auto"/>
        <w:left w:val="none" w:sz="0" w:space="0" w:color="auto"/>
        <w:bottom w:val="none" w:sz="0" w:space="0" w:color="auto"/>
        <w:right w:val="none" w:sz="0" w:space="0" w:color="auto"/>
      </w:divBdr>
    </w:div>
    <w:div w:id="490221164">
      <w:bodyDiv w:val="1"/>
      <w:marLeft w:val="0"/>
      <w:marRight w:val="0"/>
      <w:marTop w:val="0"/>
      <w:marBottom w:val="0"/>
      <w:divBdr>
        <w:top w:val="none" w:sz="0" w:space="0" w:color="auto"/>
        <w:left w:val="none" w:sz="0" w:space="0" w:color="auto"/>
        <w:bottom w:val="none" w:sz="0" w:space="0" w:color="auto"/>
        <w:right w:val="none" w:sz="0" w:space="0" w:color="auto"/>
      </w:divBdr>
    </w:div>
    <w:div w:id="569194851">
      <w:bodyDiv w:val="1"/>
      <w:marLeft w:val="0"/>
      <w:marRight w:val="0"/>
      <w:marTop w:val="0"/>
      <w:marBottom w:val="0"/>
      <w:divBdr>
        <w:top w:val="none" w:sz="0" w:space="0" w:color="auto"/>
        <w:left w:val="none" w:sz="0" w:space="0" w:color="auto"/>
        <w:bottom w:val="none" w:sz="0" w:space="0" w:color="auto"/>
        <w:right w:val="none" w:sz="0" w:space="0" w:color="auto"/>
      </w:divBdr>
    </w:div>
    <w:div w:id="573247746">
      <w:bodyDiv w:val="1"/>
      <w:marLeft w:val="0"/>
      <w:marRight w:val="0"/>
      <w:marTop w:val="0"/>
      <w:marBottom w:val="0"/>
      <w:divBdr>
        <w:top w:val="none" w:sz="0" w:space="0" w:color="auto"/>
        <w:left w:val="none" w:sz="0" w:space="0" w:color="auto"/>
        <w:bottom w:val="none" w:sz="0" w:space="0" w:color="auto"/>
        <w:right w:val="none" w:sz="0" w:space="0" w:color="auto"/>
      </w:divBdr>
    </w:div>
    <w:div w:id="573592040">
      <w:bodyDiv w:val="1"/>
      <w:marLeft w:val="0"/>
      <w:marRight w:val="0"/>
      <w:marTop w:val="0"/>
      <w:marBottom w:val="0"/>
      <w:divBdr>
        <w:top w:val="none" w:sz="0" w:space="0" w:color="auto"/>
        <w:left w:val="none" w:sz="0" w:space="0" w:color="auto"/>
        <w:bottom w:val="none" w:sz="0" w:space="0" w:color="auto"/>
        <w:right w:val="none" w:sz="0" w:space="0" w:color="auto"/>
      </w:divBdr>
    </w:div>
    <w:div w:id="679356335">
      <w:bodyDiv w:val="1"/>
      <w:marLeft w:val="0"/>
      <w:marRight w:val="0"/>
      <w:marTop w:val="0"/>
      <w:marBottom w:val="0"/>
      <w:divBdr>
        <w:top w:val="none" w:sz="0" w:space="0" w:color="auto"/>
        <w:left w:val="none" w:sz="0" w:space="0" w:color="auto"/>
        <w:bottom w:val="none" w:sz="0" w:space="0" w:color="auto"/>
        <w:right w:val="none" w:sz="0" w:space="0" w:color="auto"/>
      </w:divBdr>
    </w:div>
    <w:div w:id="783966469">
      <w:bodyDiv w:val="1"/>
      <w:marLeft w:val="0"/>
      <w:marRight w:val="0"/>
      <w:marTop w:val="0"/>
      <w:marBottom w:val="0"/>
      <w:divBdr>
        <w:top w:val="none" w:sz="0" w:space="0" w:color="auto"/>
        <w:left w:val="none" w:sz="0" w:space="0" w:color="auto"/>
        <w:bottom w:val="none" w:sz="0" w:space="0" w:color="auto"/>
        <w:right w:val="none" w:sz="0" w:space="0" w:color="auto"/>
      </w:divBdr>
    </w:div>
    <w:div w:id="793596959">
      <w:bodyDiv w:val="1"/>
      <w:marLeft w:val="0"/>
      <w:marRight w:val="0"/>
      <w:marTop w:val="0"/>
      <w:marBottom w:val="0"/>
      <w:divBdr>
        <w:top w:val="none" w:sz="0" w:space="0" w:color="auto"/>
        <w:left w:val="none" w:sz="0" w:space="0" w:color="auto"/>
        <w:bottom w:val="none" w:sz="0" w:space="0" w:color="auto"/>
        <w:right w:val="none" w:sz="0" w:space="0" w:color="auto"/>
      </w:divBdr>
    </w:div>
    <w:div w:id="900407852">
      <w:bodyDiv w:val="1"/>
      <w:marLeft w:val="0"/>
      <w:marRight w:val="0"/>
      <w:marTop w:val="0"/>
      <w:marBottom w:val="0"/>
      <w:divBdr>
        <w:top w:val="none" w:sz="0" w:space="0" w:color="auto"/>
        <w:left w:val="none" w:sz="0" w:space="0" w:color="auto"/>
        <w:bottom w:val="none" w:sz="0" w:space="0" w:color="auto"/>
        <w:right w:val="none" w:sz="0" w:space="0" w:color="auto"/>
      </w:divBdr>
    </w:div>
    <w:div w:id="921186782">
      <w:bodyDiv w:val="1"/>
      <w:marLeft w:val="0"/>
      <w:marRight w:val="0"/>
      <w:marTop w:val="0"/>
      <w:marBottom w:val="0"/>
      <w:divBdr>
        <w:top w:val="none" w:sz="0" w:space="0" w:color="auto"/>
        <w:left w:val="none" w:sz="0" w:space="0" w:color="auto"/>
        <w:bottom w:val="none" w:sz="0" w:space="0" w:color="auto"/>
        <w:right w:val="none" w:sz="0" w:space="0" w:color="auto"/>
      </w:divBdr>
    </w:div>
    <w:div w:id="973174193">
      <w:bodyDiv w:val="1"/>
      <w:marLeft w:val="0"/>
      <w:marRight w:val="0"/>
      <w:marTop w:val="0"/>
      <w:marBottom w:val="0"/>
      <w:divBdr>
        <w:top w:val="none" w:sz="0" w:space="0" w:color="auto"/>
        <w:left w:val="none" w:sz="0" w:space="0" w:color="auto"/>
        <w:bottom w:val="none" w:sz="0" w:space="0" w:color="auto"/>
        <w:right w:val="none" w:sz="0" w:space="0" w:color="auto"/>
      </w:divBdr>
    </w:div>
    <w:div w:id="1018508697">
      <w:bodyDiv w:val="1"/>
      <w:marLeft w:val="0"/>
      <w:marRight w:val="0"/>
      <w:marTop w:val="0"/>
      <w:marBottom w:val="0"/>
      <w:divBdr>
        <w:top w:val="none" w:sz="0" w:space="0" w:color="auto"/>
        <w:left w:val="none" w:sz="0" w:space="0" w:color="auto"/>
        <w:bottom w:val="none" w:sz="0" w:space="0" w:color="auto"/>
        <w:right w:val="none" w:sz="0" w:space="0" w:color="auto"/>
      </w:divBdr>
    </w:div>
    <w:div w:id="1054432946">
      <w:bodyDiv w:val="1"/>
      <w:marLeft w:val="0"/>
      <w:marRight w:val="0"/>
      <w:marTop w:val="0"/>
      <w:marBottom w:val="0"/>
      <w:divBdr>
        <w:top w:val="none" w:sz="0" w:space="0" w:color="auto"/>
        <w:left w:val="none" w:sz="0" w:space="0" w:color="auto"/>
        <w:bottom w:val="none" w:sz="0" w:space="0" w:color="auto"/>
        <w:right w:val="none" w:sz="0" w:space="0" w:color="auto"/>
      </w:divBdr>
    </w:div>
    <w:div w:id="1297419773">
      <w:bodyDiv w:val="1"/>
      <w:marLeft w:val="0"/>
      <w:marRight w:val="0"/>
      <w:marTop w:val="0"/>
      <w:marBottom w:val="0"/>
      <w:divBdr>
        <w:top w:val="none" w:sz="0" w:space="0" w:color="auto"/>
        <w:left w:val="none" w:sz="0" w:space="0" w:color="auto"/>
        <w:bottom w:val="none" w:sz="0" w:space="0" w:color="auto"/>
        <w:right w:val="none" w:sz="0" w:space="0" w:color="auto"/>
      </w:divBdr>
    </w:div>
    <w:div w:id="1317149093">
      <w:bodyDiv w:val="1"/>
      <w:marLeft w:val="0"/>
      <w:marRight w:val="0"/>
      <w:marTop w:val="0"/>
      <w:marBottom w:val="0"/>
      <w:divBdr>
        <w:top w:val="none" w:sz="0" w:space="0" w:color="auto"/>
        <w:left w:val="none" w:sz="0" w:space="0" w:color="auto"/>
        <w:bottom w:val="none" w:sz="0" w:space="0" w:color="auto"/>
        <w:right w:val="none" w:sz="0" w:space="0" w:color="auto"/>
      </w:divBdr>
    </w:div>
    <w:div w:id="1481116505">
      <w:bodyDiv w:val="1"/>
      <w:marLeft w:val="0"/>
      <w:marRight w:val="0"/>
      <w:marTop w:val="0"/>
      <w:marBottom w:val="0"/>
      <w:divBdr>
        <w:top w:val="none" w:sz="0" w:space="0" w:color="auto"/>
        <w:left w:val="none" w:sz="0" w:space="0" w:color="auto"/>
        <w:bottom w:val="none" w:sz="0" w:space="0" w:color="auto"/>
        <w:right w:val="none" w:sz="0" w:space="0" w:color="auto"/>
      </w:divBdr>
    </w:div>
    <w:div w:id="1490512286">
      <w:bodyDiv w:val="1"/>
      <w:marLeft w:val="0"/>
      <w:marRight w:val="0"/>
      <w:marTop w:val="0"/>
      <w:marBottom w:val="0"/>
      <w:divBdr>
        <w:top w:val="none" w:sz="0" w:space="0" w:color="auto"/>
        <w:left w:val="none" w:sz="0" w:space="0" w:color="auto"/>
        <w:bottom w:val="none" w:sz="0" w:space="0" w:color="auto"/>
        <w:right w:val="none" w:sz="0" w:space="0" w:color="auto"/>
      </w:divBdr>
    </w:div>
    <w:div w:id="1529639448">
      <w:bodyDiv w:val="1"/>
      <w:marLeft w:val="0"/>
      <w:marRight w:val="0"/>
      <w:marTop w:val="0"/>
      <w:marBottom w:val="0"/>
      <w:divBdr>
        <w:top w:val="none" w:sz="0" w:space="0" w:color="auto"/>
        <w:left w:val="none" w:sz="0" w:space="0" w:color="auto"/>
        <w:bottom w:val="none" w:sz="0" w:space="0" w:color="auto"/>
        <w:right w:val="none" w:sz="0" w:space="0" w:color="auto"/>
      </w:divBdr>
    </w:div>
    <w:div w:id="1685521252">
      <w:bodyDiv w:val="1"/>
      <w:marLeft w:val="0"/>
      <w:marRight w:val="0"/>
      <w:marTop w:val="0"/>
      <w:marBottom w:val="0"/>
      <w:divBdr>
        <w:top w:val="none" w:sz="0" w:space="0" w:color="auto"/>
        <w:left w:val="none" w:sz="0" w:space="0" w:color="auto"/>
        <w:bottom w:val="none" w:sz="0" w:space="0" w:color="auto"/>
        <w:right w:val="none" w:sz="0" w:space="0" w:color="auto"/>
      </w:divBdr>
    </w:div>
    <w:div w:id="1789470196">
      <w:bodyDiv w:val="1"/>
      <w:marLeft w:val="0"/>
      <w:marRight w:val="0"/>
      <w:marTop w:val="0"/>
      <w:marBottom w:val="0"/>
      <w:divBdr>
        <w:top w:val="none" w:sz="0" w:space="0" w:color="auto"/>
        <w:left w:val="none" w:sz="0" w:space="0" w:color="auto"/>
        <w:bottom w:val="none" w:sz="0" w:space="0" w:color="auto"/>
        <w:right w:val="none" w:sz="0" w:space="0" w:color="auto"/>
      </w:divBdr>
    </w:div>
    <w:div w:id="1881235778">
      <w:bodyDiv w:val="1"/>
      <w:marLeft w:val="0"/>
      <w:marRight w:val="0"/>
      <w:marTop w:val="0"/>
      <w:marBottom w:val="0"/>
      <w:divBdr>
        <w:top w:val="none" w:sz="0" w:space="0" w:color="auto"/>
        <w:left w:val="none" w:sz="0" w:space="0" w:color="auto"/>
        <w:bottom w:val="none" w:sz="0" w:space="0" w:color="auto"/>
        <w:right w:val="none" w:sz="0" w:space="0" w:color="auto"/>
      </w:divBdr>
    </w:div>
    <w:div w:id="1908762694">
      <w:bodyDiv w:val="1"/>
      <w:marLeft w:val="0"/>
      <w:marRight w:val="0"/>
      <w:marTop w:val="0"/>
      <w:marBottom w:val="0"/>
      <w:divBdr>
        <w:top w:val="none" w:sz="0" w:space="0" w:color="auto"/>
        <w:left w:val="none" w:sz="0" w:space="0" w:color="auto"/>
        <w:bottom w:val="none" w:sz="0" w:space="0" w:color="auto"/>
        <w:right w:val="none" w:sz="0" w:space="0" w:color="auto"/>
      </w:divBdr>
    </w:div>
    <w:div w:id="1958104166">
      <w:bodyDiv w:val="1"/>
      <w:marLeft w:val="0"/>
      <w:marRight w:val="0"/>
      <w:marTop w:val="0"/>
      <w:marBottom w:val="0"/>
      <w:divBdr>
        <w:top w:val="none" w:sz="0" w:space="0" w:color="auto"/>
        <w:left w:val="none" w:sz="0" w:space="0" w:color="auto"/>
        <w:bottom w:val="none" w:sz="0" w:space="0" w:color="auto"/>
        <w:right w:val="none" w:sz="0" w:space="0" w:color="auto"/>
      </w:divBdr>
    </w:div>
    <w:div w:id="19860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2935</Words>
  <Characters>17613</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BS</cp:lastModifiedBy>
  <cp:revision>2</cp:revision>
  <dcterms:created xsi:type="dcterms:W3CDTF">2018-04-11T13:42:00Z</dcterms:created>
  <dcterms:modified xsi:type="dcterms:W3CDTF">2018-04-11T13:42:00Z</dcterms:modified>
</cp:coreProperties>
</file>