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C3" w:rsidRPr="00DC3C2D" w:rsidRDefault="001265C3" w:rsidP="001265C3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0"/>
        </w:rPr>
      </w:pPr>
      <w:r w:rsidRPr="00E170CD">
        <w:rPr>
          <w:rFonts w:ascii="Calibri" w:hAnsi="Calibri" w:cs="Calibri"/>
          <w:bCs/>
          <w:color w:val="auto"/>
          <w:sz w:val="22"/>
          <w:szCs w:val="20"/>
        </w:rPr>
        <w:t xml:space="preserve">Giżycko, dn. </w:t>
      </w:r>
      <w:r w:rsidR="002B2E91" w:rsidRPr="00E170CD">
        <w:rPr>
          <w:rFonts w:ascii="Calibri" w:hAnsi="Calibri" w:cs="Calibri"/>
          <w:bCs/>
          <w:color w:val="auto"/>
          <w:sz w:val="22"/>
          <w:szCs w:val="20"/>
        </w:rPr>
        <w:t>09.07</w:t>
      </w:r>
      <w:r w:rsidRPr="00E170CD">
        <w:rPr>
          <w:rFonts w:ascii="Calibri" w:hAnsi="Calibri" w:cs="Calibri"/>
          <w:bCs/>
          <w:color w:val="auto"/>
          <w:sz w:val="22"/>
          <w:szCs w:val="20"/>
        </w:rPr>
        <w:t>.2018 r.</w:t>
      </w:r>
    </w:p>
    <w:p w:rsidR="001265C3" w:rsidRPr="00DC3C2D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65C3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1265C3" w:rsidRPr="001956D7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C00000"/>
        </w:rPr>
      </w:pPr>
      <w:r w:rsidRPr="00DC3C2D">
        <w:rPr>
          <w:rFonts w:ascii="Calibri" w:hAnsi="Calibri" w:cs="Calibri"/>
          <w:b/>
          <w:bCs/>
          <w:color w:val="auto"/>
        </w:rPr>
        <w:t xml:space="preserve"> </w:t>
      </w:r>
      <w:r w:rsidRPr="00DC3C2D">
        <w:rPr>
          <w:rFonts w:ascii="Calibri" w:hAnsi="Calibri" w:cs="Calibri"/>
          <w:b/>
          <w:bCs/>
          <w:color w:val="C00000"/>
        </w:rPr>
        <w:t>Zapytanie ofertowe nr 1/</w:t>
      </w:r>
      <w:r w:rsidR="007F10EF">
        <w:rPr>
          <w:rFonts w:ascii="Calibri" w:hAnsi="Calibri" w:cs="Calibri"/>
          <w:b/>
          <w:bCs/>
          <w:color w:val="C00000"/>
        </w:rPr>
        <w:t>C</w:t>
      </w:r>
      <w:r>
        <w:rPr>
          <w:rFonts w:ascii="Calibri" w:hAnsi="Calibri" w:cs="Calibri"/>
          <w:b/>
          <w:bCs/>
          <w:color w:val="C00000"/>
        </w:rPr>
        <w:t>/</w:t>
      </w:r>
      <w:r w:rsidRPr="00DC3C2D">
        <w:rPr>
          <w:rFonts w:ascii="Calibri" w:hAnsi="Calibri" w:cs="Calibri"/>
          <w:b/>
          <w:bCs/>
          <w:color w:val="C00000"/>
        </w:rPr>
        <w:t>2018 PTT-G</w:t>
      </w:r>
    </w:p>
    <w:p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:rsidR="006B4EDC" w:rsidRPr="009F3A59" w:rsidRDefault="00DB4ED5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>
        <w:rPr>
          <w:rFonts w:ascii="Calibri" w:hAnsi="Calibri" w:cs="Calibri"/>
          <w:b/>
          <w:bCs/>
          <w:color w:val="C00000"/>
          <w:szCs w:val="20"/>
        </w:rPr>
        <w:t>catering</w:t>
      </w: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Business School H. Polak, M. Polak 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Sp. Jawna z siedzibą w Warszawie</w:t>
      </w:r>
    </w:p>
    <w:p w:rsidR="001265C3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ul. Bagatela 13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00-585 Warszawa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Biuro Projektu: 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ul. Konarskiego 10/1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11-500 Giżycko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tel. 570-895-082, fax. 22 620-62-76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  <w:lang w:val="en-US"/>
        </w:rPr>
      </w:pPr>
      <w:r w:rsidRPr="00C21DA9">
        <w:rPr>
          <w:rFonts w:asciiTheme="majorHAnsi" w:hAnsiTheme="majorHAnsi" w:cstheme="majorHAnsi"/>
          <w:sz w:val="22"/>
          <w:lang w:val="en-US"/>
        </w:rPr>
        <w:t xml:space="preserve">e-mail: </w:t>
      </w:r>
      <w:hyperlink r:id="rId8" w:history="1">
        <w:r w:rsidRPr="00C21DA9">
          <w:rPr>
            <w:rStyle w:val="Hipercze"/>
            <w:rFonts w:asciiTheme="majorHAnsi" w:hAnsiTheme="majorHAnsi" w:cstheme="majorHAnsi"/>
            <w:sz w:val="22"/>
            <w:lang w:val="en-US"/>
          </w:rPr>
          <w:t>przedsiebiorca@business-school.pl</w:t>
        </w:r>
      </w:hyperlink>
    </w:p>
    <w:p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4"/>
          <w:szCs w:val="22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opisaną w </w:t>
      </w:r>
      <w:r w:rsidRPr="001C2DE5">
        <w:rPr>
          <w:rFonts w:asciiTheme="majorHAnsi" w:eastAsia="Calibri" w:hAnsiTheme="majorHAnsi"/>
          <w:sz w:val="22"/>
          <w:szCs w:val="22"/>
        </w:rPr>
        <w:t xml:space="preserve"> Wytycznych Ministra Infrastruktury i Rozwoju w zakresie kwalifikowania wydatków w ramach Europejskiego Funduszu Rozwoju Regionalnego, Europejskiego Funduszu Społecznego oraz Funduszu Spójności na lata 2014-2020).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:rsidR="00FE57B9" w:rsidRPr="00E170CD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E170CD"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E170CD">
        <w:rPr>
          <w:rFonts w:asciiTheme="majorHAnsi" w:hAnsiTheme="majorHAnsi" w:cs="Calibri"/>
          <w:sz w:val="22"/>
          <w:szCs w:val="22"/>
        </w:rPr>
        <w:t xml:space="preserve">nia  </w:t>
      </w:r>
      <w:r w:rsidR="002B2E91" w:rsidRPr="00E170CD">
        <w:rPr>
          <w:rFonts w:asciiTheme="majorHAnsi" w:hAnsiTheme="majorHAnsi" w:cs="Calibri"/>
          <w:sz w:val="22"/>
          <w:szCs w:val="22"/>
        </w:rPr>
        <w:t>09.07</w:t>
      </w:r>
      <w:r w:rsidR="00FE57B9" w:rsidRPr="00E170CD">
        <w:rPr>
          <w:rFonts w:asciiTheme="majorHAnsi" w:hAnsiTheme="majorHAnsi" w:cs="Calibri"/>
          <w:sz w:val="22"/>
          <w:szCs w:val="22"/>
        </w:rPr>
        <w:t>.2018 r. zaproszenie do składania ofert.</w:t>
      </w:r>
    </w:p>
    <w:p w:rsidR="00FE57B9" w:rsidRPr="00E170CD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E170CD">
        <w:rPr>
          <w:rFonts w:asciiTheme="majorHAnsi" w:hAnsiTheme="majorHAnsi" w:cs="Calibri"/>
          <w:sz w:val="22"/>
          <w:szCs w:val="22"/>
        </w:rPr>
        <w:t xml:space="preserve">Dnia  </w:t>
      </w:r>
      <w:r w:rsidR="002B2E91" w:rsidRPr="00E170CD">
        <w:rPr>
          <w:rFonts w:asciiTheme="majorHAnsi" w:hAnsiTheme="majorHAnsi" w:cs="Calibri"/>
          <w:sz w:val="22"/>
          <w:szCs w:val="22"/>
        </w:rPr>
        <w:t>17.07</w:t>
      </w:r>
      <w:r w:rsidRPr="00E170CD">
        <w:rPr>
          <w:rFonts w:asciiTheme="majorHAnsi" w:hAnsiTheme="majorHAnsi" w:cs="Calibri"/>
          <w:sz w:val="22"/>
          <w:szCs w:val="22"/>
        </w:rPr>
        <w:t>.2018 r. godzina 10:00:00 - termin złożenia ofert.</w:t>
      </w:r>
    </w:p>
    <w:p w:rsidR="00FE57B9" w:rsidRPr="00E170CD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E170CD">
        <w:rPr>
          <w:rFonts w:asciiTheme="majorHAnsi" w:hAnsiTheme="majorHAnsi" w:cs="Calibri"/>
          <w:sz w:val="22"/>
          <w:szCs w:val="22"/>
        </w:rPr>
        <w:t>Dnia  18.0</w:t>
      </w:r>
      <w:r w:rsidR="002B2E91" w:rsidRPr="00E170CD">
        <w:rPr>
          <w:rFonts w:asciiTheme="majorHAnsi" w:hAnsiTheme="majorHAnsi" w:cs="Calibri"/>
          <w:sz w:val="22"/>
          <w:szCs w:val="22"/>
        </w:rPr>
        <w:t>7</w:t>
      </w:r>
      <w:r w:rsidRPr="00E170CD">
        <w:rPr>
          <w:rFonts w:asciiTheme="majorHAnsi" w:hAnsiTheme="majorHAnsi" w:cs="Calibri"/>
          <w:sz w:val="22"/>
          <w:szCs w:val="22"/>
        </w:rPr>
        <w:t>.2018 r. – ogłoszenie decyzji o wyborze oferty</w:t>
      </w:r>
    </w:p>
    <w:p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36"/>
          <w:szCs w:val="22"/>
        </w:rPr>
      </w:pPr>
    </w:p>
    <w:p w:rsidR="00DB4ED5" w:rsidRPr="004B65E6" w:rsidRDefault="00DB4ED5" w:rsidP="00DB4ED5">
      <w:pPr>
        <w:pStyle w:val="Default"/>
        <w:rPr>
          <w:rFonts w:ascii="Calibri" w:hAnsi="Calibri"/>
          <w:color w:val="auto"/>
          <w:sz w:val="20"/>
          <w:szCs w:val="22"/>
        </w:rPr>
      </w:pPr>
      <w:r w:rsidRPr="004B65E6">
        <w:rPr>
          <w:rFonts w:ascii="Calibri" w:hAnsi="Calibri"/>
          <w:color w:val="auto"/>
          <w:sz w:val="20"/>
          <w:szCs w:val="22"/>
        </w:rPr>
        <w:t>CPV 55300000-3 Usługi restauracyjne i dotyczące podawania posiłków</w:t>
      </w:r>
    </w:p>
    <w:p w:rsidR="00DB4ED5" w:rsidRDefault="00DB4ED5" w:rsidP="00DB4ED5">
      <w:pPr>
        <w:pStyle w:val="Default"/>
        <w:rPr>
          <w:rFonts w:ascii="Calibri" w:hAnsi="Calibri" w:cs="Calibri"/>
          <w:color w:val="auto"/>
          <w:sz w:val="18"/>
          <w:szCs w:val="20"/>
        </w:rPr>
      </w:pPr>
      <w:r w:rsidRPr="004B65E6">
        <w:rPr>
          <w:rFonts w:ascii="Calibri" w:hAnsi="Calibri"/>
          <w:color w:val="auto"/>
          <w:sz w:val="20"/>
          <w:szCs w:val="22"/>
        </w:rPr>
        <w:t>CPV 55500000-4 Usługi podawania napojów</w:t>
      </w:r>
      <w:r w:rsidRPr="004B65E6">
        <w:rPr>
          <w:rFonts w:ascii="Calibri" w:hAnsi="Calibri" w:cs="Calibri"/>
          <w:color w:val="auto"/>
          <w:sz w:val="18"/>
          <w:szCs w:val="20"/>
        </w:rPr>
        <w:t xml:space="preserve"> </w:t>
      </w:r>
    </w:p>
    <w:p w:rsidR="00FE57B9" w:rsidRPr="001C2DE5" w:rsidRDefault="00DB4ED5" w:rsidP="00DB4ED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CPV </w:t>
      </w:r>
      <w:r w:rsidRPr="00401889">
        <w:rPr>
          <w:rFonts w:ascii="Calibri" w:hAnsi="Calibri"/>
          <w:sz w:val="20"/>
          <w:szCs w:val="20"/>
        </w:rPr>
        <w:t xml:space="preserve">55520000-1 </w:t>
      </w:r>
      <w:r>
        <w:rPr>
          <w:rFonts w:ascii="Calibri" w:hAnsi="Calibri"/>
          <w:sz w:val="20"/>
          <w:szCs w:val="20"/>
        </w:rPr>
        <w:t>U</w:t>
      </w:r>
      <w:r w:rsidRPr="00401889">
        <w:rPr>
          <w:rFonts w:ascii="Calibri" w:hAnsi="Calibri"/>
          <w:sz w:val="20"/>
          <w:szCs w:val="20"/>
        </w:rPr>
        <w:t>sługi dostarczania posiłków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1265C3" w:rsidRPr="001265C3" w:rsidRDefault="00FE57B9" w:rsidP="001265C3">
      <w:pPr>
        <w:pStyle w:val="Nagwek"/>
        <w:spacing w:before="120" w:after="120"/>
        <w:jc w:val="both"/>
        <w:rPr>
          <w:b/>
          <w:i/>
          <w:sz w:val="22"/>
          <w:szCs w:val="22"/>
        </w:rPr>
      </w:pPr>
      <w:r w:rsidRPr="001265C3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="00DB4ED5">
        <w:rPr>
          <w:rFonts w:asciiTheme="majorHAnsi" w:hAnsiTheme="majorHAnsi"/>
          <w:sz w:val="22"/>
          <w:szCs w:val="22"/>
        </w:rPr>
        <w:t>usługa cateringu</w:t>
      </w:r>
      <w:r w:rsidRPr="001265C3">
        <w:rPr>
          <w:rFonts w:asciiTheme="majorHAnsi" w:hAnsiTheme="majorHAnsi"/>
          <w:sz w:val="22"/>
          <w:szCs w:val="22"/>
        </w:rPr>
        <w:t xml:space="preserve"> na realizację  </w:t>
      </w:r>
      <w:r w:rsidR="001265C3" w:rsidRPr="001265C3">
        <w:rPr>
          <w:rFonts w:asciiTheme="majorHAnsi" w:hAnsiTheme="majorHAnsi"/>
          <w:sz w:val="22"/>
          <w:szCs w:val="22"/>
        </w:rPr>
        <w:t>wsparcia</w:t>
      </w:r>
      <w:r w:rsidRPr="001265C3">
        <w:rPr>
          <w:rFonts w:asciiTheme="majorHAnsi" w:hAnsiTheme="majorHAnsi"/>
          <w:sz w:val="22"/>
          <w:szCs w:val="22"/>
        </w:rPr>
        <w:t xml:space="preserve"> </w:t>
      </w:r>
      <w:r w:rsidRPr="001265C3">
        <w:rPr>
          <w:rFonts w:asciiTheme="majorHAnsi" w:hAnsiTheme="majorHAnsi" w:cs="Calibri"/>
          <w:sz w:val="22"/>
          <w:szCs w:val="22"/>
        </w:rPr>
        <w:t>dla uczestników</w:t>
      </w:r>
      <w:r w:rsidR="001C2DE5" w:rsidRPr="001265C3">
        <w:rPr>
          <w:rFonts w:asciiTheme="majorHAnsi" w:hAnsiTheme="majorHAnsi" w:cs="Calibri"/>
          <w:sz w:val="22"/>
          <w:szCs w:val="22"/>
        </w:rPr>
        <w:t xml:space="preserve"> /</w:t>
      </w:r>
      <w:r w:rsidRPr="001265C3">
        <w:rPr>
          <w:rFonts w:asciiTheme="majorHAnsi" w:hAnsiTheme="majorHAnsi" w:cs="Calibri"/>
          <w:sz w:val="22"/>
          <w:szCs w:val="22"/>
        </w:rPr>
        <w:t xml:space="preserve">uczestniczek </w:t>
      </w:r>
      <w:r w:rsidR="001265C3" w:rsidRPr="001265C3">
        <w:rPr>
          <w:rFonts w:cs="Verdana"/>
          <w:sz w:val="22"/>
          <w:szCs w:val="22"/>
        </w:rPr>
        <w:t xml:space="preserve">w ramach </w:t>
      </w:r>
      <w:r w:rsidR="001265C3" w:rsidRPr="001265C3">
        <w:rPr>
          <w:rFonts w:cs="Calibri"/>
          <w:sz w:val="22"/>
          <w:szCs w:val="22"/>
        </w:rPr>
        <w:t xml:space="preserve">projektu </w:t>
      </w:r>
      <w:r w:rsidR="001265C3" w:rsidRPr="001265C3">
        <w:rPr>
          <w:b/>
          <w:i/>
          <w:sz w:val="22"/>
          <w:szCs w:val="22"/>
        </w:rPr>
        <w:t xml:space="preserve">„Przedsiębiorca to Ty!” </w:t>
      </w:r>
      <w:r w:rsidR="001265C3" w:rsidRPr="001265C3">
        <w:rPr>
          <w:rFonts w:cs="Calibri"/>
          <w:sz w:val="22"/>
          <w:szCs w:val="22"/>
        </w:rPr>
        <w:t xml:space="preserve"> w ramach Regionalnego Programu Operacyjnego Województwa Warmińsko-Mazurskiego na lata 2014-2020, </w:t>
      </w:r>
      <w:r w:rsidR="001265C3" w:rsidRPr="001265C3">
        <w:rPr>
          <w:rFonts w:cs="Arial"/>
          <w:bCs/>
          <w:sz w:val="22"/>
          <w:szCs w:val="22"/>
        </w:rPr>
        <w:t>Oś Priorytetowa X Regionalny rynek pracy, Działanie 10.3. Rozwój samozatrudnienia.</w:t>
      </w:r>
    </w:p>
    <w:p w:rsidR="001265C3" w:rsidRPr="00337EA6" w:rsidRDefault="001265C3" w:rsidP="001265C3">
      <w:p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lastRenderedPageBreak/>
        <w:t>Projekt skierowany jest do 120 osób /w tym 70 kobiet i  50 mężczyzn/, zamierzających</w:t>
      </w:r>
      <w:r>
        <w:t xml:space="preserve"> </w:t>
      </w:r>
      <w:r w:rsidRPr="00337EA6">
        <w:t>rozpocząć prowadzenie działalności gospodarczej (DG), w wieku powyżej 29 lat (tj. od dnia 30</w:t>
      </w:r>
      <w:r>
        <w:t xml:space="preserve"> urodzin), należące do jednej z </w:t>
      </w:r>
      <w:r w:rsidRPr="00337EA6">
        <w:t>następujących grup:</w:t>
      </w:r>
    </w:p>
    <w:p w:rsidR="001265C3" w:rsidRDefault="001265C3" w:rsidP="001265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bezrobotne,</w:t>
      </w:r>
    </w:p>
    <w:p w:rsidR="001265C3" w:rsidRDefault="001265C3" w:rsidP="001265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nieaktywne/ bierne zawodowo; znajdujące się w szczególnie trudnej sytuacji na rynku pracy, tj. os</w:t>
      </w:r>
      <w:r>
        <w:t xml:space="preserve">oby </w:t>
      </w:r>
      <w:r w:rsidRPr="00337EA6">
        <w:t>spełniające jeden z</w:t>
      </w:r>
      <w:r>
        <w:t xml:space="preserve"> </w:t>
      </w:r>
      <w:r w:rsidRPr="00337EA6">
        <w:t>poniższych warunków: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powyżej 50 roku życia,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kobiety,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z niepełnosprawnościami,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długotrwale bezrobotne,</w:t>
      </w:r>
    </w:p>
    <w:p w:rsidR="001265C3" w:rsidRPr="00337EA6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niskowykwalifikowane (tj. osoby o niskich kwalifikacjach).</w:t>
      </w:r>
    </w:p>
    <w:p w:rsidR="001265C3" w:rsidRDefault="001265C3" w:rsidP="001265C3">
      <w:p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Proj</w:t>
      </w:r>
      <w:r>
        <w:t xml:space="preserve">ekt </w:t>
      </w:r>
      <w:r w:rsidRPr="00337EA6">
        <w:t>jest skierowany do grup docelowych zamieszkujących – w rozumieniu przepisów Kodeks</w:t>
      </w:r>
      <w:r>
        <w:t xml:space="preserve">u Cywilnego – obszar obejmujący </w:t>
      </w:r>
      <w:r w:rsidRPr="00337EA6">
        <w:t>powiaty: węgorzewski, giżycki i piski.</w:t>
      </w:r>
    </w:p>
    <w:p w:rsidR="001265C3" w:rsidRDefault="001265C3" w:rsidP="001265C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DejaVuSans" w:cs="DejaVuSans"/>
          <w:szCs w:val="20"/>
          <w:lang w:eastAsia="pl-PL"/>
        </w:rPr>
      </w:pPr>
      <w:r w:rsidRPr="005D4E6E">
        <w:rPr>
          <w:rFonts w:eastAsia="DejaVuSans" w:cs="DejaVuSans"/>
          <w:b/>
          <w:szCs w:val="20"/>
          <w:lang w:eastAsia="pl-PL"/>
        </w:rPr>
        <w:t>Miejsce prowadzenia zajęć:</w:t>
      </w:r>
      <w:r w:rsidRPr="005D4E6E"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>zaj</w:t>
      </w:r>
      <w:r>
        <w:rPr>
          <w:rFonts w:eastAsia="DejaVuSans" w:cs="DejaVuSans"/>
          <w:szCs w:val="20"/>
          <w:lang w:eastAsia="pl-PL"/>
        </w:rPr>
        <w:t xml:space="preserve">ęcia </w:t>
      </w:r>
      <w:r w:rsidRPr="00C27877">
        <w:rPr>
          <w:rFonts w:eastAsia="DejaVuSans" w:cs="DejaVuSans"/>
          <w:szCs w:val="20"/>
          <w:lang w:eastAsia="pl-PL"/>
        </w:rPr>
        <w:t>w m</w:t>
      </w:r>
      <w:r>
        <w:rPr>
          <w:rFonts w:eastAsia="DejaVuSans" w:cs="DejaVuSans"/>
          <w:szCs w:val="20"/>
          <w:lang w:eastAsia="pl-PL"/>
        </w:rPr>
        <w:t>iej</w:t>
      </w:r>
      <w:r w:rsidRPr="00C27877">
        <w:rPr>
          <w:rFonts w:eastAsia="DejaVuSans" w:cs="DejaVuSans"/>
          <w:szCs w:val="20"/>
          <w:lang w:eastAsia="pl-PL"/>
        </w:rPr>
        <w:t>scach dostos</w:t>
      </w:r>
      <w:r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  <w:lang w:eastAsia="pl-PL"/>
        </w:rPr>
        <w:t>- w celu zapew</w:t>
      </w:r>
      <w:r>
        <w:rPr>
          <w:rFonts w:eastAsia="DejaVuSans" w:cs="DejaVuSans"/>
          <w:szCs w:val="20"/>
          <w:lang w:eastAsia="pl-PL"/>
        </w:rPr>
        <w:t xml:space="preserve">nienia </w:t>
      </w:r>
      <w:r w:rsidRPr="00C27877">
        <w:rPr>
          <w:rFonts w:eastAsia="DejaVuSans" w:cs="DejaVuSans"/>
          <w:szCs w:val="20"/>
          <w:lang w:eastAsia="pl-PL"/>
        </w:rPr>
        <w:t>dostęp</w:t>
      </w:r>
      <w:r>
        <w:rPr>
          <w:rFonts w:eastAsia="DejaVuSans" w:cs="DejaVuSans"/>
          <w:szCs w:val="20"/>
          <w:lang w:eastAsia="pl-PL"/>
        </w:rPr>
        <w:t>ności</w:t>
      </w:r>
      <w:r w:rsidRPr="00C27877">
        <w:rPr>
          <w:rFonts w:eastAsia="DejaVuSans" w:cs="DejaVuSans"/>
          <w:szCs w:val="20"/>
          <w:lang w:eastAsia="pl-PL"/>
        </w:rPr>
        <w:t xml:space="preserve"> produkt</w:t>
      </w:r>
      <w:r>
        <w:rPr>
          <w:rFonts w:eastAsia="DejaVuSans" w:cs="DejaVuSans"/>
          <w:szCs w:val="20"/>
          <w:lang w:eastAsia="pl-PL"/>
        </w:rPr>
        <w:t>ów</w:t>
      </w:r>
      <w:r w:rsidRPr="00C27877">
        <w:rPr>
          <w:rFonts w:eastAsia="DejaVuSans" w:cs="DejaVuSans"/>
          <w:szCs w:val="20"/>
          <w:lang w:eastAsia="pl-PL"/>
        </w:rPr>
        <w:t xml:space="preserve"> proj</w:t>
      </w:r>
      <w:r>
        <w:rPr>
          <w:rFonts w:eastAsia="DejaVuSans" w:cs="DejaVuSans"/>
          <w:szCs w:val="20"/>
          <w:lang w:eastAsia="pl-PL"/>
        </w:rPr>
        <w:t>ektu dla osób niepełnosprawnych</w:t>
      </w:r>
      <w:r w:rsidRPr="00C27877">
        <w:rPr>
          <w:rFonts w:eastAsia="DejaVuSans" w:cs="DejaVuSans"/>
          <w:szCs w:val="20"/>
          <w:lang w:eastAsia="pl-PL"/>
        </w:rPr>
        <w:t>)</w:t>
      </w:r>
      <w:r>
        <w:rPr>
          <w:rFonts w:eastAsia="DejaVuSans" w:cs="DejaVuSans"/>
          <w:szCs w:val="20"/>
          <w:lang w:eastAsia="pl-PL"/>
        </w:rPr>
        <w:t>,</w:t>
      </w:r>
      <w:r w:rsidRPr="00C27877">
        <w:rPr>
          <w:rFonts w:eastAsia="DejaVuSans" w:cs="DejaVuSans"/>
          <w:szCs w:val="20"/>
          <w:lang w:eastAsia="pl-PL"/>
        </w:rPr>
        <w:t xml:space="preserve"> np.</w:t>
      </w:r>
      <w:r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 xml:space="preserve">w </w:t>
      </w:r>
      <w:r>
        <w:rPr>
          <w:rFonts w:eastAsia="DejaVuSans" w:cs="DejaVuSans"/>
          <w:szCs w:val="20"/>
          <w:lang w:eastAsia="pl-PL"/>
        </w:rPr>
        <w:t>Giżycku/Węgorzewie bądź miastach powiatowych</w:t>
      </w:r>
      <w:r w:rsidRPr="00C27877">
        <w:rPr>
          <w:rFonts w:eastAsia="DejaVuSans" w:cs="DejaVuSans"/>
          <w:szCs w:val="20"/>
          <w:lang w:eastAsia="pl-PL"/>
        </w:rPr>
        <w:t xml:space="preserve"> w </w:t>
      </w:r>
      <w:r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Pr="00C27877">
        <w:rPr>
          <w:rFonts w:eastAsia="DejaVuSans" w:cs="DejaVuSans"/>
          <w:szCs w:val="20"/>
          <w:lang w:eastAsia="pl-PL"/>
        </w:rPr>
        <w:t>w których zbierze się gr</w:t>
      </w:r>
      <w:r>
        <w:rPr>
          <w:rFonts w:eastAsia="DejaVuSans" w:cs="DejaVuSans"/>
          <w:szCs w:val="20"/>
          <w:lang w:eastAsia="pl-PL"/>
        </w:rPr>
        <w:t xml:space="preserve">upa </w:t>
      </w:r>
      <w:r w:rsidRPr="00C27877">
        <w:rPr>
          <w:rFonts w:eastAsia="DejaVuSans" w:cs="DejaVuSans"/>
          <w:szCs w:val="20"/>
          <w:lang w:eastAsia="pl-PL"/>
        </w:rPr>
        <w:t>os</w:t>
      </w:r>
      <w:r>
        <w:rPr>
          <w:rFonts w:eastAsia="DejaVuSans" w:cs="DejaVuSans"/>
          <w:szCs w:val="20"/>
          <w:lang w:eastAsia="pl-PL"/>
        </w:rPr>
        <w:t>ób</w:t>
      </w:r>
      <w:r w:rsidR="003063AF">
        <w:rPr>
          <w:rFonts w:eastAsia="DejaVuSans" w:cs="DejaVuSans"/>
          <w:szCs w:val="20"/>
          <w:lang w:eastAsia="pl-PL"/>
        </w:rPr>
        <w:t xml:space="preserve"> na terenie powiatów: </w:t>
      </w:r>
      <w:r w:rsidR="003063AF" w:rsidRPr="00337EA6">
        <w:t>węgorzewski, giżycki i piski.</w:t>
      </w:r>
    </w:p>
    <w:p w:rsidR="00F67B57" w:rsidRPr="001C2DE5" w:rsidRDefault="00F67B57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:rsidR="00F67B57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Pr="00491013" w:rsidRDefault="00FE57B9" w:rsidP="00491013">
      <w:pPr>
        <w:spacing w:after="0"/>
        <w:jc w:val="both"/>
        <w:rPr>
          <w:rFonts w:asciiTheme="majorHAnsi" w:hAnsiTheme="majorHAnsi"/>
        </w:rPr>
      </w:pPr>
      <w:r w:rsidRPr="00491013">
        <w:rPr>
          <w:rFonts w:asciiTheme="majorHAnsi" w:hAnsiTheme="majorHAnsi"/>
        </w:rPr>
        <w:t>Realizacja przedmiotu zamówienia obejmuje</w:t>
      </w:r>
      <w:r w:rsidR="00F67B57" w:rsidRPr="00491013">
        <w:rPr>
          <w:rFonts w:asciiTheme="majorHAnsi" w:hAnsiTheme="majorHAnsi"/>
        </w:rPr>
        <w:t>:</w:t>
      </w:r>
    </w:p>
    <w:p w:rsidR="00F67B57" w:rsidRPr="00491013" w:rsidRDefault="00F67B57" w:rsidP="00491013">
      <w:pPr>
        <w:spacing w:after="0"/>
        <w:jc w:val="both"/>
        <w:rPr>
          <w:rFonts w:asciiTheme="majorHAnsi" w:hAnsiTheme="majorHAnsi"/>
        </w:rPr>
      </w:pPr>
    </w:p>
    <w:p w:rsidR="00491013" w:rsidRPr="00491013" w:rsidRDefault="00491013" w:rsidP="00491013">
      <w:pPr>
        <w:jc w:val="both"/>
      </w:pPr>
      <w:r w:rsidRPr="00491013">
        <w:t>Realizacja przedmiotu zamówienia obejmuje: zapewnienie cateringu na szkoleniu z zakresu przedsiębiorczości dla 120 osób x 4 dni. Łącznie 480 osobodni.</w:t>
      </w:r>
    </w:p>
    <w:p w:rsidR="00491013" w:rsidRPr="00491013" w:rsidRDefault="00491013" w:rsidP="00491013">
      <w:pPr>
        <w:pStyle w:val="Kolorowalistaakcent11"/>
        <w:suppressAutoHyphens w:val="0"/>
        <w:spacing w:after="0"/>
        <w:ind w:left="0"/>
        <w:contextualSpacing/>
        <w:jc w:val="both"/>
      </w:pPr>
      <w:r w:rsidRPr="00491013">
        <w:t xml:space="preserve">Zajęcia mogą odbywać się równolegle, w konsekwencji może istnieć wymóg dostarczenia posiłków pod różne adresy. </w:t>
      </w:r>
    </w:p>
    <w:p w:rsidR="00491013" w:rsidRPr="00491013" w:rsidRDefault="00491013" w:rsidP="00491013">
      <w:pPr>
        <w:pStyle w:val="Kolorowalistaakcent11"/>
        <w:suppressAutoHyphens w:val="0"/>
        <w:spacing w:after="0"/>
        <w:ind w:left="283"/>
        <w:contextualSpacing/>
        <w:jc w:val="both"/>
      </w:pPr>
    </w:p>
    <w:p w:rsidR="00491013" w:rsidRPr="00491013" w:rsidRDefault="00491013" w:rsidP="00491013">
      <w:pPr>
        <w:pStyle w:val="Kolorowalistaakcent11"/>
        <w:suppressAutoHyphens w:val="0"/>
        <w:spacing w:after="0"/>
        <w:ind w:left="0"/>
        <w:contextualSpacing/>
        <w:jc w:val="both"/>
      </w:pPr>
      <w:r w:rsidRPr="00491013">
        <w:t>Zakłada się możliwość zmniejszenia lub zwiększenia zamówienia w przypadkach losowych (np. rezygnacja uczestnika ze szkolenia, przyjęcie nowych uczestników).</w:t>
      </w:r>
    </w:p>
    <w:p w:rsidR="00491013" w:rsidRPr="00491013" w:rsidRDefault="00491013" w:rsidP="00491013">
      <w:pPr>
        <w:jc w:val="both"/>
      </w:pPr>
    </w:p>
    <w:p w:rsidR="00491013" w:rsidRPr="00491013" w:rsidRDefault="00491013" w:rsidP="00491013">
      <w:pPr>
        <w:jc w:val="both"/>
      </w:pPr>
      <w:r w:rsidRPr="00491013">
        <w:t xml:space="preserve">W przypadku zwiększenia lub zmniejszenia ilości zamówienia będzie przysługiwało odpowiednio wyższe/niższe wynagrodzenie uzależnione od rzeczywistej ilości wydanego cateringu. </w:t>
      </w:r>
    </w:p>
    <w:p w:rsidR="001C2DE5" w:rsidRPr="00491013" w:rsidRDefault="00491013" w:rsidP="00491013">
      <w:pPr>
        <w:jc w:val="both"/>
      </w:pPr>
      <w:r w:rsidRPr="00491013">
        <w:rPr>
          <w:rFonts w:asciiTheme="majorHAnsi" w:hAnsiTheme="majorHAnsi"/>
        </w:rPr>
        <w:t>W skład wydatku wchodzi: -Catering/obiad Catering/obiad swoim zakresem obejmuje: 2 dania tj. zupę i drugie danie. Obejmuje także koszt dowozu, opakowania i obsługi.</w:t>
      </w:r>
    </w:p>
    <w:p w:rsidR="00123CF9" w:rsidRDefault="00FE57B9" w:rsidP="00491013">
      <w:pPr>
        <w:spacing w:after="0"/>
        <w:jc w:val="both"/>
        <w:rPr>
          <w:rFonts w:eastAsia="DejaVuSans" w:cs="DejaVuSans"/>
          <w:szCs w:val="20"/>
          <w:lang w:eastAsia="pl-PL"/>
        </w:rPr>
      </w:pPr>
      <w:r w:rsidRPr="001C2DE5">
        <w:rPr>
          <w:rFonts w:asciiTheme="majorHAnsi" w:hAnsiTheme="majorHAnsi"/>
        </w:rPr>
        <w:t>Miejsce zaję</w:t>
      </w:r>
      <w:r w:rsidR="00491013">
        <w:rPr>
          <w:rFonts w:asciiTheme="majorHAnsi" w:hAnsiTheme="majorHAnsi"/>
        </w:rPr>
        <w:t>ć</w:t>
      </w:r>
      <w:r w:rsidRPr="001C2DE5">
        <w:rPr>
          <w:rFonts w:asciiTheme="majorHAnsi" w:hAnsiTheme="majorHAnsi"/>
        </w:rPr>
        <w:t xml:space="preserve">: </w:t>
      </w:r>
      <w:r w:rsidR="001265C3" w:rsidRPr="00C27877">
        <w:rPr>
          <w:rFonts w:eastAsia="DejaVuSans" w:cs="DejaVuSans"/>
          <w:szCs w:val="20"/>
          <w:lang w:eastAsia="pl-PL"/>
        </w:rPr>
        <w:t>zaj</w:t>
      </w:r>
      <w:r w:rsidR="001265C3">
        <w:rPr>
          <w:rFonts w:eastAsia="DejaVuSans" w:cs="DejaVuSans"/>
          <w:szCs w:val="20"/>
          <w:lang w:eastAsia="pl-PL"/>
        </w:rPr>
        <w:t xml:space="preserve">ęcia </w:t>
      </w:r>
      <w:r w:rsidR="001265C3" w:rsidRPr="00C27877">
        <w:rPr>
          <w:rFonts w:eastAsia="DejaVuSans" w:cs="DejaVuSans"/>
          <w:szCs w:val="20"/>
          <w:lang w:eastAsia="pl-PL"/>
        </w:rPr>
        <w:t>w m</w:t>
      </w:r>
      <w:r w:rsidR="001265C3">
        <w:rPr>
          <w:rFonts w:eastAsia="DejaVuSans" w:cs="DejaVuSans"/>
          <w:szCs w:val="20"/>
          <w:lang w:eastAsia="pl-PL"/>
        </w:rPr>
        <w:t>iej</w:t>
      </w:r>
      <w:r w:rsidR="001265C3" w:rsidRPr="00C27877">
        <w:rPr>
          <w:rFonts w:eastAsia="DejaVuSans" w:cs="DejaVuSans"/>
          <w:szCs w:val="20"/>
          <w:lang w:eastAsia="pl-PL"/>
        </w:rPr>
        <w:t>scach dostos</w:t>
      </w:r>
      <w:r w:rsidR="001265C3"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="001265C3" w:rsidRPr="00C27877">
        <w:rPr>
          <w:rFonts w:eastAsia="DejaVuSans" w:cs="DejaVuSans"/>
          <w:szCs w:val="20"/>
          <w:lang w:eastAsia="pl-PL"/>
        </w:rPr>
        <w:t>- w celu zapew</w:t>
      </w:r>
      <w:r w:rsidR="001265C3">
        <w:rPr>
          <w:rFonts w:eastAsia="DejaVuSans" w:cs="DejaVuSans"/>
          <w:szCs w:val="20"/>
          <w:lang w:eastAsia="pl-PL"/>
        </w:rPr>
        <w:t xml:space="preserve">nienia </w:t>
      </w:r>
      <w:r w:rsidR="001265C3" w:rsidRPr="00C27877">
        <w:rPr>
          <w:rFonts w:eastAsia="DejaVuSans" w:cs="DejaVuSans"/>
          <w:szCs w:val="20"/>
          <w:lang w:eastAsia="pl-PL"/>
        </w:rPr>
        <w:t>dostęp</w:t>
      </w:r>
      <w:r w:rsidR="001265C3">
        <w:rPr>
          <w:rFonts w:eastAsia="DejaVuSans" w:cs="DejaVuSans"/>
          <w:szCs w:val="20"/>
          <w:lang w:eastAsia="pl-PL"/>
        </w:rPr>
        <w:t>ności</w:t>
      </w:r>
      <w:r w:rsidR="001265C3" w:rsidRPr="00C27877">
        <w:rPr>
          <w:rFonts w:eastAsia="DejaVuSans" w:cs="DejaVuSans"/>
          <w:szCs w:val="20"/>
          <w:lang w:eastAsia="pl-PL"/>
        </w:rPr>
        <w:t xml:space="preserve"> produkt</w:t>
      </w:r>
      <w:r w:rsidR="001265C3">
        <w:rPr>
          <w:rFonts w:eastAsia="DejaVuSans" w:cs="DejaVuSans"/>
          <w:szCs w:val="20"/>
          <w:lang w:eastAsia="pl-PL"/>
        </w:rPr>
        <w:t>ów</w:t>
      </w:r>
      <w:r w:rsidR="001265C3" w:rsidRPr="00C27877">
        <w:rPr>
          <w:rFonts w:eastAsia="DejaVuSans" w:cs="DejaVuSans"/>
          <w:szCs w:val="20"/>
          <w:lang w:eastAsia="pl-PL"/>
        </w:rPr>
        <w:t xml:space="preserve"> proj</w:t>
      </w:r>
      <w:r w:rsidR="001265C3">
        <w:rPr>
          <w:rFonts w:eastAsia="DejaVuSans" w:cs="DejaVuSans"/>
          <w:szCs w:val="20"/>
          <w:lang w:eastAsia="pl-PL"/>
        </w:rPr>
        <w:t>ektu dla osób niepełnosprawnych</w:t>
      </w:r>
      <w:r w:rsidR="001265C3" w:rsidRPr="00C27877">
        <w:rPr>
          <w:rFonts w:eastAsia="DejaVuSans" w:cs="DejaVuSans"/>
          <w:szCs w:val="20"/>
          <w:lang w:eastAsia="pl-PL"/>
        </w:rPr>
        <w:t>)</w:t>
      </w:r>
      <w:r w:rsidR="001265C3">
        <w:rPr>
          <w:rFonts w:eastAsia="DejaVuSans" w:cs="DejaVuSans"/>
          <w:szCs w:val="20"/>
          <w:lang w:eastAsia="pl-PL"/>
        </w:rPr>
        <w:t>,</w:t>
      </w:r>
      <w:r w:rsidR="001265C3" w:rsidRPr="00C27877">
        <w:rPr>
          <w:rFonts w:eastAsia="DejaVuSans" w:cs="DejaVuSans"/>
          <w:szCs w:val="20"/>
          <w:lang w:eastAsia="pl-PL"/>
        </w:rPr>
        <w:t xml:space="preserve"> np.</w:t>
      </w:r>
      <w:r w:rsidR="001265C3">
        <w:rPr>
          <w:rFonts w:eastAsia="DejaVuSans" w:cs="DejaVuSans"/>
          <w:szCs w:val="20"/>
          <w:lang w:eastAsia="pl-PL"/>
        </w:rPr>
        <w:t xml:space="preserve"> </w:t>
      </w:r>
      <w:r w:rsidR="001265C3" w:rsidRPr="00C27877">
        <w:rPr>
          <w:rFonts w:eastAsia="DejaVuSans" w:cs="DejaVuSans"/>
          <w:szCs w:val="20"/>
          <w:lang w:eastAsia="pl-PL"/>
        </w:rPr>
        <w:t xml:space="preserve">w </w:t>
      </w:r>
      <w:r w:rsidR="001265C3">
        <w:rPr>
          <w:rFonts w:eastAsia="DejaVuSans" w:cs="DejaVuSans"/>
          <w:szCs w:val="20"/>
          <w:lang w:eastAsia="pl-PL"/>
        </w:rPr>
        <w:t>Giżycku/Węgorzewie bądź miastach powiatowych</w:t>
      </w:r>
      <w:r w:rsidR="001265C3" w:rsidRPr="00C27877">
        <w:rPr>
          <w:rFonts w:eastAsia="DejaVuSans" w:cs="DejaVuSans"/>
          <w:szCs w:val="20"/>
          <w:lang w:eastAsia="pl-PL"/>
        </w:rPr>
        <w:t xml:space="preserve"> w </w:t>
      </w:r>
      <w:r w:rsidR="001265C3"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="001265C3" w:rsidRPr="00C27877">
        <w:rPr>
          <w:rFonts w:eastAsia="DejaVuSans" w:cs="DejaVuSans"/>
          <w:szCs w:val="20"/>
          <w:lang w:eastAsia="pl-PL"/>
        </w:rPr>
        <w:t>w których zbierze się gr</w:t>
      </w:r>
      <w:r w:rsidR="001265C3">
        <w:rPr>
          <w:rFonts w:eastAsia="DejaVuSans" w:cs="DejaVuSans"/>
          <w:szCs w:val="20"/>
          <w:lang w:eastAsia="pl-PL"/>
        </w:rPr>
        <w:t xml:space="preserve">upa </w:t>
      </w:r>
      <w:r w:rsidR="001265C3" w:rsidRPr="00C27877">
        <w:rPr>
          <w:rFonts w:eastAsia="DejaVuSans" w:cs="DejaVuSans"/>
          <w:szCs w:val="20"/>
          <w:lang w:eastAsia="pl-PL"/>
        </w:rPr>
        <w:t>os</w:t>
      </w:r>
      <w:r w:rsidR="001265C3">
        <w:rPr>
          <w:rFonts w:eastAsia="DejaVuSans" w:cs="DejaVuSans"/>
          <w:szCs w:val="20"/>
          <w:lang w:eastAsia="pl-PL"/>
        </w:rPr>
        <w:t>ób</w:t>
      </w:r>
      <w:r w:rsidR="00123CF9">
        <w:rPr>
          <w:rFonts w:eastAsia="DejaVuSans" w:cs="DejaVuSans"/>
          <w:szCs w:val="20"/>
          <w:lang w:eastAsia="pl-PL"/>
        </w:rPr>
        <w:t xml:space="preserve"> </w:t>
      </w:r>
      <w:r w:rsidR="00123CF9" w:rsidRPr="00123CF9">
        <w:rPr>
          <w:rFonts w:eastAsia="DejaVuSans" w:cs="DejaVuSans"/>
          <w:szCs w:val="20"/>
          <w:lang w:eastAsia="pl-PL"/>
        </w:rPr>
        <w:t xml:space="preserve">na terenie powiatów: węgorzewski, giżyckim, </w:t>
      </w:r>
      <w:proofErr w:type="spellStart"/>
      <w:r w:rsidR="00123CF9" w:rsidRPr="00123CF9">
        <w:rPr>
          <w:rFonts w:eastAsia="DejaVuSans" w:cs="DejaVuSans"/>
          <w:szCs w:val="20"/>
          <w:lang w:eastAsia="pl-PL"/>
        </w:rPr>
        <w:t>piskim</w:t>
      </w:r>
      <w:proofErr w:type="spellEnd"/>
      <w:r w:rsidR="00123CF9" w:rsidRPr="00123CF9">
        <w:rPr>
          <w:rFonts w:eastAsia="DejaVuSans" w:cs="DejaVuSans"/>
          <w:szCs w:val="20"/>
          <w:lang w:eastAsia="pl-PL"/>
        </w:rPr>
        <w:t>.</w:t>
      </w:r>
    </w:p>
    <w:p w:rsidR="001265C3" w:rsidRPr="001C2DE5" w:rsidRDefault="001265C3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8A52B1" w:rsidRPr="001C2DE5" w:rsidRDefault="008A52B1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lastRenderedPageBreak/>
        <w:t>VI. ISTOTNE WARUNKI ZAMÓWIENIA:</w:t>
      </w:r>
    </w:p>
    <w:p w:rsidR="00FE57B9" w:rsidRPr="00AE6493" w:rsidRDefault="00FE57B9" w:rsidP="00AE649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AE6493">
        <w:rPr>
          <w:rFonts w:asciiTheme="majorHAnsi" w:hAnsiTheme="majorHAnsi"/>
        </w:rPr>
        <w:t xml:space="preserve">Wykonawca zaakceptuje klauzulę, że otrzyma wynagrodzenie tylko za </w:t>
      </w:r>
      <w:r w:rsidR="00AE6493" w:rsidRPr="00AE6493">
        <w:rPr>
          <w:rFonts w:asciiTheme="majorHAnsi" w:hAnsiTheme="majorHAnsi"/>
        </w:rPr>
        <w:t>posiłki</w:t>
      </w:r>
      <w:r w:rsidRPr="00AE6493">
        <w:rPr>
          <w:rFonts w:asciiTheme="majorHAnsi" w:hAnsiTheme="majorHAnsi"/>
        </w:rPr>
        <w:t xml:space="preserve">, </w:t>
      </w:r>
      <w:r w:rsidR="00AE6493" w:rsidRPr="00AE6493">
        <w:rPr>
          <w:rFonts w:asciiTheme="majorHAnsi" w:hAnsiTheme="majorHAnsi"/>
        </w:rPr>
        <w:t>które</w:t>
      </w:r>
      <w:r w:rsidRPr="00AE6493">
        <w:rPr>
          <w:rFonts w:asciiTheme="majorHAnsi" w:hAnsiTheme="majorHAnsi"/>
        </w:rPr>
        <w:t xml:space="preserve"> rzeczywiście </w:t>
      </w:r>
      <w:r w:rsidR="00AE6493">
        <w:rPr>
          <w:rFonts w:asciiTheme="majorHAnsi" w:hAnsiTheme="majorHAnsi"/>
        </w:rPr>
        <w:t>zostały wydane</w:t>
      </w:r>
      <w:r w:rsidRPr="00AE6493">
        <w:rPr>
          <w:rFonts w:asciiTheme="majorHAnsi" w:hAnsiTheme="majorHAnsi"/>
        </w:rPr>
        <w:t>.</w:t>
      </w:r>
      <w:r w:rsidRPr="00AE6493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 W przypadku gdy uczestnik przerwie zajęcia w trakcie, Wykonawcy będzie przysługiwało częściowe wynagrodzenie, w wysokości proporcjonalnej do ilości godzin jego uczestnictwa w zajęciach.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491013" w:rsidRPr="00491013" w:rsidRDefault="00491013" w:rsidP="004910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491013">
        <w:rPr>
          <w:rFonts w:cs="Arial"/>
          <w:b/>
          <w:szCs w:val="20"/>
          <w:u w:val="single"/>
          <w:lang w:eastAsia="pl-PL"/>
        </w:rPr>
        <w:t xml:space="preserve">O udzielenie zamówienia </w:t>
      </w:r>
      <w:r w:rsidRPr="00491013">
        <w:rPr>
          <w:rFonts w:cs="Arial"/>
          <w:szCs w:val="20"/>
          <w:lang w:eastAsia="pl-PL"/>
        </w:rPr>
        <w:t xml:space="preserve">ubiegać się Wykonawcy, którzy posiadają stosowne uprawnienia i kwalifikacje do prowadzenia działalności cateringowej. </w:t>
      </w:r>
    </w:p>
    <w:p w:rsidR="00491013" w:rsidRDefault="00491013" w:rsidP="00491013">
      <w:pPr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uczestniczeniu w spółce jako wspólnik spółki cywilnej lub spółki osobowej,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posiadaniu udziałów lub co najmniej 10% akcji,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t>X. TERMIN WYKONANIA ZAMÓWIENIA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D50719" w:rsidRPr="0093022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  <w:r w:rsidRPr="005B5D48">
        <w:rPr>
          <w:szCs w:val="20"/>
        </w:rPr>
        <w:t xml:space="preserve">Przedmiot </w:t>
      </w:r>
      <w:r w:rsidRPr="00D57E57">
        <w:rPr>
          <w:szCs w:val="20"/>
        </w:rPr>
        <w:t xml:space="preserve">zamówienia będzie realizowany w okresie </w:t>
      </w:r>
      <w:r w:rsidRPr="00930227">
        <w:rPr>
          <w:szCs w:val="20"/>
        </w:rPr>
        <w:t>sierpień 2018 – wrzesień 2020 w poszczególne dni wskazane przez Zamawiającego w szczegółowym harmonogramie.</w:t>
      </w:r>
    </w:p>
    <w:p w:rsidR="00D50719" w:rsidRPr="0093022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</w:p>
    <w:p w:rsidR="00FE57B9" w:rsidRPr="00930227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930227">
        <w:rPr>
          <w:rFonts w:asciiTheme="majorHAnsi" w:hAnsiTheme="majorHAnsi"/>
          <w:b/>
        </w:rPr>
        <w:t>XI. PRZYGOTOWANIE OFERTY</w:t>
      </w:r>
    </w:p>
    <w:p w:rsidR="00FE57B9" w:rsidRPr="00930227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50719" w:rsidRPr="00930227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30227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Oferta powinna być złożona (pocztą, kurierem lub osobiście; decyduje data wpływu) do dnia </w:t>
      </w:r>
      <w:r w:rsidR="002B2E91" w:rsidRPr="00930227">
        <w:rPr>
          <w:rFonts w:asciiTheme="majorHAnsi" w:hAnsiTheme="majorHAnsi" w:cstheme="majorHAnsi"/>
          <w:sz w:val="22"/>
          <w:szCs w:val="22"/>
        </w:rPr>
        <w:t>17</w:t>
      </w:r>
      <w:r w:rsidRPr="00930227">
        <w:rPr>
          <w:rFonts w:asciiTheme="majorHAnsi" w:hAnsiTheme="majorHAnsi" w:cstheme="majorHAnsi"/>
          <w:sz w:val="22"/>
          <w:szCs w:val="22"/>
        </w:rPr>
        <w:t xml:space="preserve"> </w:t>
      </w:r>
      <w:r w:rsidR="002B2E91" w:rsidRPr="00930227">
        <w:rPr>
          <w:rFonts w:asciiTheme="majorHAnsi" w:hAnsiTheme="majorHAnsi" w:cstheme="majorHAnsi"/>
          <w:sz w:val="22"/>
          <w:szCs w:val="22"/>
        </w:rPr>
        <w:t>lipca</w:t>
      </w:r>
      <w:r w:rsidRPr="00930227">
        <w:rPr>
          <w:rFonts w:asciiTheme="majorHAnsi" w:hAnsiTheme="majorHAnsi" w:cstheme="majorHAnsi"/>
          <w:sz w:val="22"/>
          <w:szCs w:val="22"/>
        </w:rPr>
        <w:t xml:space="preserve"> 2018 r. godzina 10:00:00 </w:t>
      </w:r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w formie pisemnej w siedzibie: Business School </w:t>
      </w:r>
      <w:proofErr w:type="spellStart"/>
      <w:r w:rsidRPr="00930227">
        <w:rPr>
          <w:rFonts w:asciiTheme="majorHAnsi" w:hAnsiTheme="majorHAnsi" w:cstheme="majorHAnsi"/>
          <w:color w:val="auto"/>
          <w:sz w:val="22"/>
          <w:szCs w:val="22"/>
        </w:rPr>
        <w:t>H.Polak</w:t>
      </w:r>
      <w:proofErr w:type="spellEnd"/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30227">
        <w:rPr>
          <w:rFonts w:asciiTheme="majorHAnsi" w:hAnsiTheme="majorHAnsi" w:cstheme="majorHAnsi"/>
          <w:color w:val="auto"/>
          <w:sz w:val="22"/>
          <w:szCs w:val="22"/>
        </w:rPr>
        <w:t>M.Polak</w:t>
      </w:r>
      <w:proofErr w:type="spellEnd"/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:rsidR="00D50719" w:rsidRPr="00930227" w:rsidRDefault="00D50719" w:rsidP="00D50719">
      <w:pPr>
        <w:pStyle w:val="Default"/>
        <w:spacing w:before="120" w:after="12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30227">
        <w:rPr>
          <w:rFonts w:asciiTheme="majorHAnsi" w:hAnsiTheme="majorHAnsi" w:cstheme="majorHAnsi"/>
          <w:color w:val="auto"/>
          <w:sz w:val="22"/>
          <w:szCs w:val="22"/>
        </w:rPr>
        <w:t>„Oferta do zapytania nr 1/</w:t>
      </w:r>
      <w:r w:rsidR="00491013" w:rsidRPr="00930227">
        <w:rPr>
          <w:rFonts w:asciiTheme="majorHAnsi" w:hAnsiTheme="majorHAnsi" w:cstheme="majorHAnsi"/>
          <w:color w:val="auto"/>
          <w:sz w:val="22"/>
          <w:szCs w:val="22"/>
        </w:rPr>
        <w:t>C</w:t>
      </w:r>
      <w:r w:rsidRPr="00930227">
        <w:rPr>
          <w:rFonts w:asciiTheme="majorHAnsi" w:hAnsiTheme="majorHAnsi" w:cstheme="majorHAnsi"/>
          <w:color w:val="auto"/>
          <w:sz w:val="22"/>
          <w:szCs w:val="22"/>
        </w:rPr>
        <w:t>/2018 PTT-G”</w:t>
      </w:r>
    </w:p>
    <w:p w:rsidR="00D50719" w:rsidRPr="00930227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lub </w:t>
      </w:r>
    </w:p>
    <w:p w:rsidR="00D50719" w:rsidRPr="00930227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w formie elektronicznej na adres e-mail: </w:t>
      </w:r>
      <w:hyperlink r:id="rId9" w:history="1">
        <w:r w:rsidRPr="00930227">
          <w:rPr>
            <w:rStyle w:val="Hipercze"/>
            <w:rFonts w:asciiTheme="majorHAnsi" w:hAnsiTheme="majorHAnsi" w:cstheme="majorHAnsi"/>
            <w:sz w:val="22"/>
            <w:szCs w:val="22"/>
          </w:rPr>
          <w:t>hanna.polak@business-school.pl</w:t>
        </w:r>
      </w:hyperlink>
      <w:r w:rsidRPr="00930227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50719" w:rsidRPr="0038143C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Oferta przesłana mailowo ma być dodatkowo złożona w formie pisemnej/papierowej w wersji tożsamej do mailowej, najpóźniej do </w:t>
      </w:r>
      <w:r w:rsidR="002B2E91" w:rsidRPr="00930227">
        <w:rPr>
          <w:rFonts w:asciiTheme="majorHAnsi" w:hAnsiTheme="majorHAnsi" w:cstheme="majorHAnsi"/>
          <w:color w:val="auto"/>
          <w:sz w:val="22"/>
          <w:szCs w:val="22"/>
        </w:rPr>
        <w:t>17 lipca</w:t>
      </w:r>
      <w:r w:rsidRPr="00930227">
        <w:rPr>
          <w:rFonts w:asciiTheme="majorHAnsi" w:hAnsiTheme="majorHAnsi" w:cstheme="majorHAnsi"/>
          <w:color w:val="auto"/>
          <w:sz w:val="22"/>
          <w:szCs w:val="22"/>
        </w:rPr>
        <w:t xml:space="preserve"> 2018 r. do godz. 10:00.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podpisane oświadczenie o treści: 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>nr 1/</w:t>
      </w:r>
      <w:r w:rsidR="00491013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D50719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2018 PTT-G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„Przedsiębiorca to Ty!”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:rsidR="00865F77" w:rsidRPr="001C2DE5" w:rsidRDefault="00865F77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lastRenderedPageBreak/>
        <w:t xml:space="preserve">Business School H. Polak, M. Polak Sp. Jawna zastrzega sobie prawo do unieważnienia postępowania w każdym czasie bez podania przyczyny. </w:t>
      </w:r>
    </w:p>
    <w:p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</w:t>
      </w:r>
      <w:r w:rsidR="00AE6493">
        <w:rPr>
          <w:rFonts w:asciiTheme="majorHAnsi" w:hAnsiTheme="majorHAnsi" w:cs="Calibri"/>
          <w:b/>
          <w:color w:val="auto"/>
          <w:sz w:val="22"/>
          <w:szCs w:val="22"/>
        </w:rPr>
        <w:t>catering</w:t>
      </w: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 to: </w:t>
      </w:r>
    </w:p>
    <w:p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) z ceną podaną w ocenianej ofercie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 xml:space="preserve">), 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tj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:</w:t>
      </w:r>
    </w:p>
    <w:p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/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XIV. OCENA I WYBÓR NAJKORZYSTNIEJSZEJ OFERTY</w:t>
      </w:r>
    </w:p>
    <w:p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jest na </w:t>
      </w:r>
      <w:r w:rsidRPr="00930227">
        <w:rPr>
          <w:rFonts w:asciiTheme="majorHAnsi" w:hAnsiTheme="majorHAnsi" w:cs="Calibri"/>
          <w:color w:val="auto"/>
          <w:sz w:val="22"/>
          <w:szCs w:val="22"/>
        </w:rPr>
        <w:t xml:space="preserve">dzień 18 </w:t>
      </w:r>
      <w:r w:rsidR="002B2E91" w:rsidRPr="00930227">
        <w:rPr>
          <w:rFonts w:asciiTheme="majorHAnsi" w:hAnsiTheme="majorHAnsi" w:cs="Calibri"/>
          <w:color w:val="auto"/>
          <w:sz w:val="22"/>
          <w:szCs w:val="22"/>
        </w:rPr>
        <w:t>lipca</w:t>
      </w:r>
      <w:r w:rsidRPr="00930227">
        <w:rPr>
          <w:rFonts w:asciiTheme="majorHAnsi" w:hAnsiTheme="majorHAnsi" w:cs="Calibri"/>
          <w:color w:val="auto"/>
          <w:sz w:val="22"/>
          <w:szCs w:val="22"/>
        </w:rPr>
        <w:t xml:space="preserve"> 2018 r. W tym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10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>Dodatkowo, termin zapłaty może być wydłużony, w przypadku nie otrzymania przez Zamawiającego transzy z WUP w Lublinie.  Z tego tytułu nie należą się Wykonawcy żadne odsetki za zwłokę.</w:t>
      </w:r>
    </w:p>
    <w:p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Default="00FE57B9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491013" w:rsidRDefault="00491013" w:rsidP="00FE57B9">
      <w:pPr>
        <w:rPr>
          <w:rFonts w:asciiTheme="majorHAnsi" w:hAnsiTheme="majorHAnsi"/>
        </w:rPr>
      </w:pPr>
    </w:p>
    <w:p w:rsidR="00491013" w:rsidRDefault="00491013" w:rsidP="00FE57B9">
      <w:pPr>
        <w:rPr>
          <w:rFonts w:asciiTheme="majorHAnsi" w:hAnsiTheme="majorHAnsi"/>
        </w:rPr>
      </w:pPr>
    </w:p>
    <w:p w:rsidR="00491013" w:rsidRDefault="00491013" w:rsidP="00FE57B9">
      <w:pPr>
        <w:rPr>
          <w:rFonts w:asciiTheme="majorHAnsi" w:hAnsiTheme="majorHAnsi"/>
        </w:rPr>
      </w:pPr>
    </w:p>
    <w:p w:rsidR="00491013" w:rsidRDefault="00491013" w:rsidP="00FE57B9">
      <w:pPr>
        <w:rPr>
          <w:rFonts w:asciiTheme="majorHAnsi" w:hAnsiTheme="majorHAnsi"/>
        </w:rPr>
      </w:pPr>
    </w:p>
    <w:p w:rsidR="00491013" w:rsidRDefault="00491013" w:rsidP="00FE57B9">
      <w:pPr>
        <w:rPr>
          <w:rFonts w:asciiTheme="majorHAnsi" w:hAnsiTheme="majorHAnsi"/>
        </w:rPr>
      </w:pPr>
    </w:p>
    <w:p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nr 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</w:t>
      </w:r>
      <w:r w:rsidR="00491013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/2018 PTT-G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D05DAD" w:rsidRPr="001C2DE5" w:rsidRDefault="00D05DAD" w:rsidP="00120EA7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04307">
        <w:rPr>
          <w:rFonts w:asciiTheme="majorHAnsi" w:hAnsiTheme="majorHAnsi" w:cstheme="majorHAnsi"/>
          <w:sz w:val="22"/>
          <w:szCs w:val="22"/>
        </w:rPr>
        <w:t xml:space="preserve">W odpowiedzi na zapytanie ofertowe </w:t>
      </w:r>
      <w:r w:rsidR="00EC6C5E" w:rsidRPr="00104307">
        <w:rPr>
          <w:rFonts w:asciiTheme="majorHAnsi" w:hAnsiTheme="majorHAnsi" w:cstheme="majorHAnsi"/>
          <w:sz w:val="22"/>
          <w:szCs w:val="22"/>
        </w:rPr>
        <w:t xml:space="preserve">nr 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</w:t>
      </w:r>
      <w:r w:rsidR="007A69AC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/2018 PTT-G</w:t>
      </w:r>
      <w:r w:rsidRPr="00104307">
        <w:rPr>
          <w:rFonts w:asciiTheme="majorHAnsi" w:hAnsiTheme="majorHAnsi" w:cstheme="majorHAnsi"/>
          <w:sz w:val="22"/>
          <w:szCs w:val="22"/>
        </w:rPr>
        <w:t xml:space="preserve">, dotyczące  </w:t>
      </w:r>
      <w:r w:rsidR="00491013">
        <w:rPr>
          <w:rFonts w:asciiTheme="majorHAnsi" w:hAnsiTheme="majorHAnsi" w:cstheme="majorHAnsi"/>
          <w:bCs/>
          <w:sz w:val="22"/>
          <w:szCs w:val="22"/>
        </w:rPr>
        <w:t>świadczenia usługi cateringowej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 na realizację  wsparcia dla uczestników /uczestniczek w ramach projektu </w:t>
      </w:r>
      <w:r w:rsidR="00104307" w:rsidRPr="00104307">
        <w:rPr>
          <w:rFonts w:asciiTheme="majorHAnsi" w:hAnsiTheme="majorHAnsi" w:cstheme="majorHAnsi"/>
          <w:b/>
          <w:i/>
          <w:sz w:val="22"/>
          <w:szCs w:val="22"/>
        </w:rPr>
        <w:t xml:space="preserve">„Przedsiębiorca to Ty!”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 w ramach Regionalnego Programu Operacyjnego Województwa Warmińsko-Mazurskiego na lata 2014-2020, </w:t>
      </w:r>
      <w:r w:rsidR="00104307" w:rsidRPr="00104307">
        <w:rPr>
          <w:rFonts w:asciiTheme="majorHAnsi" w:hAnsiTheme="majorHAnsi" w:cstheme="majorHAnsi"/>
          <w:bCs/>
          <w:sz w:val="22"/>
          <w:szCs w:val="22"/>
          <w:lang w:eastAsia="ar-SA"/>
        </w:rPr>
        <w:t>Oś Priorytetowa X Regionalny rynek pracy, Działanie 10.3. Rozwój samozatrudnienia</w:t>
      </w:r>
      <w:r w:rsidR="00582CF3" w:rsidRPr="001C2DE5">
        <w:rPr>
          <w:rFonts w:asciiTheme="majorHAnsi" w:hAnsiTheme="majorHAnsi"/>
          <w:sz w:val="22"/>
          <w:szCs w:val="22"/>
        </w:rPr>
        <w:t xml:space="preserve">, </w:t>
      </w:r>
      <w:r w:rsidR="00EB2926"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491013" w:rsidRPr="00AB579C" w:rsidTr="007679D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Proponowana cena </w:t>
            </w:r>
          </w:p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91013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Ilość</w:t>
            </w:r>
          </w:p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Cena x ilość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491013" w:rsidRPr="00AB579C" w:rsidTr="007679D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491013" w:rsidRPr="00AB579C" w:rsidTr="007679D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13" w:rsidRPr="00AB579C" w:rsidRDefault="00491013" w:rsidP="007679DE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Usługa cateringowa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013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1013" w:rsidRPr="00AB579C" w:rsidRDefault="00491013" w:rsidP="007679D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D05DAD" w:rsidRDefault="00D05DAD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oferta cenowa dotyczy wykonania przedmiotu zamówienia wykonanego zgodnie z opisem zawartym w zapytaniu ofertowym.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</w:t>
      </w:r>
      <w:r w:rsidR="00AE6493">
        <w:rPr>
          <w:rFonts w:asciiTheme="majorHAnsi" w:hAnsiTheme="majorHAnsi" w:cs="Times New Roman"/>
        </w:rPr>
        <w:t>dostawy cateringu</w:t>
      </w:r>
      <w:r w:rsidRPr="001C2DE5">
        <w:rPr>
          <w:rFonts w:asciiTheme="majorHAnsi" w:hAnsiTheme="majorHAnsi" w:cs="Times New Roman"/>
        </w:rPr>
        <w:t xml:space="preserve"> do terminów proponowanych przez Zamawiającego.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  <w:r w:rsidR="0064037A">
        <w:rPr>
          <w:rFonts w:asciiTheme="majorHAnsi" w:eastAsia="Times New Roman" w:hAnsiTheme="majorHAnsi" w:cs="Times New Roman"/>
        </w:rPr>
        <w:t>.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</w:t>
      </w:r>
      <w:r w:rsidR="0064037A">
        <w:rPr>
          <w:rFonts w:asciiTheme="majorHAnsi" w:hAnsiTheme="majorHAnsi"/>
        </w:rPr>
        <w:t>.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</w:t>
      </w:r>
      <w:proofErr w:type="spellStart"/>
      <w:r w:rsidRPr="001C2DE5">
        <w:rPr>
          <w:rFonts w:asciiTheme="majorHAnsi" w:hAnsiTheme="majorHAnsi"/>
        </w:rPr>
        <w:t>am</w:t>
      </w:r>
      <w:proofErr w:type="spellEnd"/>
      <w:r w:rsidRPr="001C2DE5">
        <w:rPr>
          <w:rFonts w:asciiTheme="majorHAnsi" w:hAnsiTheme="majorHAnsi"/>
        </w:rPr>
        <w:t xml:space="preserve"> karany/a za przestępstwo umyślne ani żadna z osó</w:t>
      </w:r>
      <w:r w:rsidR="0064037A">
        <w:rPr>
          <w:rFonts w:asciiTheme="majorHAnsi" w:hAnsiTheme="majorHAnsi"/>
        </w:rPr>
        <w:t>b</w:t>
      </w:r>
      <w:r w:rsidRPr="001C2DE5">
        <w:rPr>
          <w:rFonts w:asciiTheme="majorHAnsi" w:hAnsiTheme="majorHAnsi"/>
        </w:rPr>
        <w:t xml:space="preserve"> uczestnicząca w realizacji zamówienia w moim imieniu</w:t>
      </w:r>
      <w:r w:rsidR="0064037A">
        <w:rPr>
          <w:rFonts w:asciiTheme="majorHAnsi" w:hAnsiTheme="majorHAnsi"/>
        </w:rPr>
        <w:t>.</w:t>
      </w:r>
    </w:p>
    <w:p w:rsidR="00424945" w:rsidRPr="00632E4B" w:rsidRDefault="00D50719" w:rsidP="005C2B3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2E7136">
        <w:rPr>
          <w:rFonts w:asciiTheme="majorHAnsi" w:hAnsiTheme="majorHAnsi" w:cstheme="majorHAnsi"/>
        </w:rPr>
        <w:t xml:space="preserve">„Wyrażam zgodę na przetwarzanie moich danych osobowych zawartych w ofercie dla potrzeb postępowania dot. zapytania ofertowego </w:t>
      </w:r>
      <w:r w:rsidRPr="002E7136">
        <w:rPr>
          <w:rFonts w:asciiTheme="majorHAnsi" w:hAnsiTheme="majorHAnsi" w:cstheme="majorHAnsi"/>
          <w:color w:val="000000" w:themeColor="text1"/>
        </w:rPr>
        <w:t>nr 1/</w:t>
      </w:r>
      <w:r w:rsidR="00856B06">
        <w:rPr>
          <w:rFonts w:asciiTheme="majorHAnsi" w:hAnsiTheme="majorHAnsi" w:cstheme="majorHAnsi"/>
          <w:color w:val="000000" w:themeColor="text1"/>
        </w:rPr>
        <w:t>C</w:t>
      </w:r>
      <w:r>
        <w:rPr>
          <w:rFonts w:asciiTheme="majorHAnsi" w:hAnsiTheme="majorHAnsi" w:cstheme="majorHAnsi"/>
          <w:color w:val="000000" w:themeColor="text1"/>
        </w:rPr>
        <w:t>/</w:t>
      </w:r>
      <w:r w:rsidRPr="002E7136">
        <w:rPr>
          <w:rFonts w:asciiTheme="majorHAnsi" w:hAnsiTheme="majorHAnsi" w:cstheme="majorHAnsi"/>
          <w:color w:val="000000" w:themeColor="text1"/>
        </w:rPr>
        <w:t xml:space="preserve">2018 PTT-G w projekcie w ramach projektu </w:t>
      </w:r>
      <w:r w:rsidRPr="002E7136">
        <w:rPr>
          <w:rFonts w:asciiTheme="majorHAnsi" w:hAnsiTheme="majorHAnsi" w:cstheme="majorHAnsi"/>
          <w:b/>
          <w:i/>
          <w:color w:val="000000" w:themeColor="text1"/>
        </w:rPr>
        <w:t xml:space="preserve">„Przedsiębiorca to Ty!” </w:t>
      </w:r>
      <w:r w:rsidRPr="002E7136">
        <w:rPr>
          <w:rFonts w:asciiTheme="majorHAnsi" w:hAnsiTheme="majorHAnsi" w:cstheme="majorHAnsi"/>
          <w:color w:val="000000" w:themeColor="text1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2E7136">
        <w:rPr>
          <w:rFonts w:asciiTheme="majorHAnsi" w:hAnsiTheme="majorHAnsi" w:cstheme="majorHAnsi"/>
        </w:rPr>
        <w:t>”</w:t>
      </w:r>
      <w:r w:rsidR="00632E4B">
        <w:rPr>
          <w:rFonts w:asciiTheme="majorHAnsi" w:hAnsiTheme="majorHAnsi" w:cstheme="majorHAnsi"/>
        </w:rPr>
        <w:t>.</w:t>
      </w: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Pr="00D50719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50719" w:rsidRPr="00D50719" w:rsidRDefault="00D50719" w:rsidP="00D50719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2726A" w:rsidRDefault="0062726A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F67B57" w:rsidRDefault="00F67B5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5E7ABB" w:rsidRDefault="005E7AB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856B06" w:rsidRDefault="00856B06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856B06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</w:t>
      </w:r>
      <w:r w:rsidR="00856B0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</w:t>
      </w:r>
      <w:r w:rsidR="00856B06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/2018 PTT-G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C73486" w:rsidRPr="001C2DE5" w:rsidRDefault="00C73486" w:rsidP="00C73486">
      <w:pPr>
        <w:rPr>
          <w:rFonts w:asciiTheme="majorHAnsi" w:hAnsiTheme="majorHAnsi"/>
        </w:rPr>
      </w:pPr>
    </w:p>
    <w:p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1C2DE5">
      <w:headerReference w:type="even" r:id="rId11"/>
      <w:headerReference w:type="default" r:id="rId12"/>
      <w:footerReference w:type="default" r:id="rId13"/>
      <w:pgSz w:w="11906" w:h="16838" w:code="9"/>
      <w:pgMar w:top="720" w:right="1274" w:bottom="1701" w:left="993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81" w:rsidRDefault="00610E81" w:rsidP="00E07D57">
      <w:pPr>
        <w:spacing w:after="0" w:line="240" w:lineRule="auto"/>
      </w:pPr>
      <w:r>
        <w:separator/>
      </w:r>
    </w:p>
  </w:endnote>
  <w:endnote w:type="continuationSeparator" w:id="0">
    <w:p w:rsidR="00610E81" w:rsidRDefault="00610E81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8F" w:rsidRDefault="00D6188F" w:rsidP="00D6188F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A161234" wp14:editId="1BC545F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438150" cy="57150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Biuro Projektu: ul. Konarskiego 10/1, 11-500 Giżycko</w:t>
    </w:r>
  </w:p>
  <w:p w:rsidR="00D6188F" w:rsidRPr="00441473" w:rsidRDefault="00D6188F" w:rsidP="00D6188F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441473">
      <w:rPr>
        <w:b/>
        <w:sz w:val="20"/>
        <w:szCs w:val="20"/>
      </w:rPr>
      <w:t>tel. 570-895-082, fax. 22 620-62-76</w:t>
    </w:r>
  </w:p>
  <w:p w:rsidR="00D6188F" w:rsidRPr="00C21DA9" w:rsidRDefault="00D6188F" w:rsidP="00D6188F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441473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846AB8" w:rsidRPr="00D6188F" w:rsidRDefault="00846AB8" w:rsidP="00D61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81" w:rsidRDefault="00610E81" w:rsidP="00E07D57">
      <w:pPr>
        <w:spacing w:after="0" w:line="240" w:lineRule="auto"/>
      </w:pPr>
      <w:r>
        <w:separator/>
      </w:r>
    </w:p>
  </w:footnote>
  <w:footnote w:type="continuationSeparator" w:id="0">
    <w:p w:rsidR="00610E81" w:rsidRDefault="00610E81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55" w:rsidRDefault="00F863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8F" w:rsidRDefault="00D6188F" w:rsidP="00D618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C7C8E2" wp14:editId="72723F1F">
          <wp:simplePos x="0" y="0"/>
          <wp:positionH relativeFrom="column">
            <wp:posOffset>93345</wp:posOffset>
          </wp:positionH>
          <wp:positionV relativeFrom="paragraph">
            <wp:posOffset>-203835</wp:posOffset>
          </wp:positionV>
          <wp:extent cx="1069340" cy="46672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EC6ADF" wp14:editId="3FCCA1FD">
          <wp:simplePos x="0" y="0"/>
          <wp:positionH relativeFrom="column">
            <wp:posOffset>2014220</wp:posOffset>
          </wp:positionH>
          <wp:positionV relativeFrom="paragraph">
            <wp:posOffset>-203835</wp:posOffset>
          </wp:positionV>
          <wp:extent cx="1842770" cy="438150"/>
          <wp:effectExtent l="0" t="0" r="508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6F2A7F" wp14:editId="4BBE1DD5">
          <wp:simplePos x="0" y="0"/>
          <wp:positionH relativeFrom="column">
            <wp:posOffset>4424680</wp:posOffset>
          </wp:positionH>
          <wp:positionV relativeFrom="paragraph">
            <wp:posOffset>-137160</wp:posOffset>
          </wp:positionV>
          <wp:extent cx="1725295" cy="371475"/>
          <wp:effectExtent l="0" t="0" r="825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8F" w:rsidRDefault="00D6188F" w:rsidP="00D6188F">
    <w:pPr>
      <w:pStyle w:val="Nagwek"/>
    </w:pPr>
  </w:p>
  <w:p w:rsidR="00D6188F" w:rsidRPr="00450BCC" w:rsidRDefault="00D6188F" w:rsidP="00D6188F">
    <w:pPr>
      <w:pStyle w:val="Nagwek"/>
      <w:ind w:left="-426" w:right="-284"/>
      <w:jc w:val="both"/>
      <w:rPr>
        <w:rFonts w:ascii="Arial" w:hAnsi="Arial" w:cs="Arial"/>
        <w:i/>
      </w:rPr>
    </w:pPr>
    <w:r w:rsidRPr="00450BCC">
      <w:rPr>
        <w:rFonts w:ascii="Arial" w:hAnsi="Arial" w:cs="Arial"/>
        <w:i/>
      </w:rPr>
      <w:t>Projekt „Przedsiębiorca to TY!” jest współfinansowany ze środków Europejskiego Funduszu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 xml:space="preserve">Społecznego </w:t>
    </w:r>
    <w:r>
      <w:rPr>
        <w:rFonts w:ascii="Arial" w:hAnsi="Arial" w:cs="Arial"/>
        <w:i/>
      </w:rPr>
      <w:br/>
    </w:r>
    <w:r w:rsidRPr="00450BCC">
      <w:rPr>
        <w:rFonts w:ascii="Arial" w:hAnsi="Arial" w:cs="Arial"/>
        <w:i/>
      </w:rPr>
      <w:t>w ramach Regionalnego Programu Operacyjnego Województwa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>Warmińsko</w:t>
    </w:r>
    <w:r>
      <w:rPr>
        <w:rFonts w:ascii="Arial" w:hAnsi="Arial" w:cs="Arial"/>
        <w:i/>
      </w:rPr>
      <w:t xml:space="preserve"> Mazurskiego na lata 2014 -2020</w:t>
    </w:r>
  </w:p>
  <w:p w:rsidR="00846AB8" w:rsidRPr="00D6188F" w:rsidRDefault="00D50719" w:rsidP="00D6188F"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127634</wp:posOffset>
              </wp:positionV>
              <wp:extent cx="6233160" cy="0"/>
              <wp:effectExtent l="0" t="0" r="0" b="0"/>
              <wp:wrapNone/>
              <wp:docPr id="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02820" id="Łącznik prosty 31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55pt,10.05pt" to="48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374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DA7"/>
    <w:multiLevelType w:val="hybridMultilevel"/>
    <w:tmpl w:val="B1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CC4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D8B"/>
    <w:multiLevelType w:val="hybridMultilevel"/>
    <w:tmpl w:val="C03EC62C"/>
    <w:lvl w:ilvl="0" w:tplc="D4ECF7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D760B20"/>
    <w:multiLevelType w:val="hybridMultilevel"/>
    <w:tmpl w:val="561271E0"/>
    <w:lvl w:ilvl="0" w:tplc="20C6CC9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03BD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A9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04307"/>
    <w:rsid w:val="001176CC"/>
    <w:rsid w:val="00120EA7"/>
    <w:rsid w:val="001231AF"/>
    <w:rsid w:val="00123CF9"/>
    <w:rsid w:val="001265C3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D1BC9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37F7"/>
    <w:rsid w:val="002265BC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2E91"/>
    <w:rsid w:val="002B3F6C"/>
    <w:rsid w:val="002B42B1"/>
    <w:rsid w:val="002C1050"/>
    <w:rsid w:val="002C18D6"/>
    <w:rsid w:val="002C43E4"/>
    <w:rsid w:val="002C54E0"/>
    <w:rsid w:val="002D1A5C"/>
    <w:rsid w:val="00303C26"/>
    <w:rsid w:val="003063AF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C0635"/>
    <w:rsid w:val="003C603A"/>
    <w:rsid w:val="003E32DA"/>
    <w:rsid w:val="003E4929"/>
    <w:rsid w:val="00401495"/>
    <w:rsid w:val="00401889"/>
    <w:rsid w:val="0040224D"/>
    <w:rsid w:val="00417CD2"/>
    <w:rsid w:val="00424945"/>
    <w:rsid w:val="00427B8B"/>
    <w:rsid w:val="00432324"/>
    <w:rsid w:val="0044400F"/>
    <w:rsid w:val="0044580E"/>
    <w:rsid w:val="00445FD9"/>
    <w:rsid w:val="0044734D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91013"/>
    <w:rsid w:val="00495F62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646D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B27D4"/>
    <w:rsid w:val="005B731B"/>
    <w:rsid w:val="005C5BA9"/>
    <w:rsid w:val="005D7652"/>
    <w:rsid w:val="005E24D1"/>
    <w:rsid w:val="005E5200"/>
    <w:rsid w:val="005E7ABB"/>
    <w:rsid w:val="006011CA"/>
    <w:rsid w:val="006062C1"/>
    <w:rsid w:val="00610E81"/>
    <w:rsid w:val="00611361"/>
    <w:rsid w:val="00613894"/>
    <w:rsid w:val="0062146C"/>
    <w:rsid w:val="0062535B"/>
    <w:rsid w:val="0062697E"/>
    <w:rsid w:val="0062726A"/>
    <w:rsid w:val="0062779F"/>
    <w:rsid w:val="00632E4B"/>
    <w:rsid w:val="00633C59"/>
    <w:rsid w:val="006369BD"/>
    <w:rsid w:val="0064037A"/>
    <w:rsid w:val="00641878"/>
    <w:rsid w:val="006564BB"/>
    <w:rsid w:val="00660502"/>
    <w:rsid w:val="0066297D"/>
    <w:rsid w:val="00662A38"/>
    <w:rsid w:val="00665260"/>
    <w:rsid w:val="00667A5C"/>
    <w:rsid w:val="00676D06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701A11"/>
    <w:rsid w:val="007341DD"/>
    <w:rsid w:val="00734530"/>
    <w:rsid w:val="007406A9"/>
    <w:rsid w:val="00744C59"/>
    <w:rsid w:val="00747BD2"/>
    <w:rsid w:val="0075752C"/>
    <w:rsid w:val="00764198"/>
    <w:rsid w:val="00766FFB"/>
    <w:rsid w:val="0077244B"/>
    <w:rsid w:val="00773C44"/>
    <w:rsid w:val="00782C62"/>
    <w:rsid w:val="00784683"/>
    <w:rsid w:val="0079546C"/>
    <w:rsid w:val="007A321A"/>
    <w:rsid w:val="007A69AC"/>
    <w:rsid w:val="007B13AD"/>
    <w:rsid w:val="007B2985"/>
    <w:rsid w:val="007C01F5"/>
    <w:rsid w:val="007D196B"/>
    <w:rsid w:val="007D46F8"/>
    <w:rsid w:val="007D52F7"/>
    <w:rsid w:val="007D7C77"/>
    <w:rsid w:val="007E7CB9"/>
    <w:rsid w:val="007F10EF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56B06"/>
    <w:rsid w:val="00860444"/>
    <w:rsid w:val="00861545"/>
    <w:rsid w:val="008623CB"/>
    <w:rsid w:val="008646A1"/>
    <w:rsid w:val="008655B5"/>
    <w:rsid w:val="00865F77"/>
    <w:rsid w:val="00874F05"/>
    <w:rsid w:val="00881089"/>
    <w:rsid w:val="00891A2C"/>
    <w:rsid w:val="00893758"/>
    <w:rsid w:val="00897C7F"/>
    <w:rsid w:val="008A52B1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227"/>
    <w:rsid w:val="00930AAA"/>
    <w:rsid w:val="009347F2"/>
    <w:rsid w:val="00934C6A"/>
    <w:rsid w:val="00937227"/>
    <w:rsid w:val="0095674D"/>
    <w:rsid w:val="0095794C"/>
    <w:rsid w:val="00965128"/>
    <w:rsid w:val="00974F97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6B8E"/>
    <w:rsid w:val="00AE0924"/>
    <w:rsid w:val="00AE6493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43E6"/>
    <w:rsid w:val="00BA536E"/>
    <w:rsid w:val="00BA7E0E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4170F"/>
    <w:rsid w:val="00D4201B"/>
    <w:rsid w:val="00D423EF"/>
    <w:rsid w:val="00D50719"/>
    <w:rsid w:val="00D50E7A"/>
    <w:rsid w:val="00D53751"/>
    <w:rsid w:val="00D6188F"/>
    <w:rsid w:val="00D62B95"/>
    <w:rsid w:val="00D715AF"/>
    <w:rsid w:val="00D72295"/>
    <w:rsid w:val="00D84707"/>
    <w:rsid w:val="00D9046B"/>
    <w:rsid w:val="00DA704A"/>
    <w:rsid w:val="00DA7BA4"/>
    <w:rsid w:val="00DB1E4C"/>
    <w:rsid w:val="00DB4ED5"/>
    <w:rsid w:val="00DB6E78"/>
    <w:rsid w:val="00DD3832"/>
    <w:rsid w:val="00DD4AD4"/>
    <w:rsid w:val="00DD7572"/>
    <w:rsid w:val="00DF29CB"/>
    <w:rsid w:val="00DF6D30"/>
    <w:rsid w:val="00E05460"/>
    <w:rsid w:val="00E06271"/>
    <w:rsid w:val="00E07D57"/>
    <w:rsid w:val="00E134CD"/>
    <w:rsid w:val="00E13EFE"/>
    <w:rsid w:val="00E170CD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67B57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25487"/>
  <w15:docId w15:val="{537538A2-E940-419C-A1EF-48966F3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ebiorca@business-schoo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3C18-45BC-4115-B327-FC8FE4B6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Ewa Baran</cp:lastModifiedBy>
  <cp:revision>10</cp:revision>
  <cp:lastPrinted>2018-09-01T13:18:00Z</cp:lastPrinted>
  <dcterms:created xsi:type="dcterms:W3CDTF">2018-08-01T14:06:00Z</dcterms:created>
  <dcterms:modified xsi:type="dcterms:W3CDTF">2018-09-07T15:11:00Z</dcterms:modified>
</cp:coreProperties>
</file>