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A2" w:rsidRPr="001B7BFF" w:rsidRDefault="00B731A2" w:rsidP="00B731A2">
      <w:pPr>
        <w:ind w:left="397"/>
        <w:jc w:val="right"/>
        <w:rPr>
          <w:rFonts w:cs="Calibri"/>
        </w:rPr>
      </w:pPr>
      <w:r w:rsidRPr="001B7BFF">
        <w:rPr>
          <w:rFonts w:cs="Calibri"/>
        </w:rPr>
        <w:t xml:space="preserve">Warszawa, dnia </w:t>
      </w:r>
      <w:r w:rsidR="0046475D">
        <w:rPr>
          <w:rFonts w:cs="Calibri"/>
        </w:rPr>
        <w:t>20.12</w:t>
      </w:r>
      <w:r>
        <w:rPr>
          <w:rFonts w:cs="Calibri"/>
        </w:rPr>
        <w:t>.2016</w:t>
      </w:r>
      <w:r w:rsidRPr="001B7BFF">
        <w:rPr>
          <w:rFonts w:cs="Calibri"/>
        </w:rPr>
        <w:t xml:space="preserve"> r. </w:t>
      </w:r>
    </w:p>
    <w:p w:rsidR="00B731A2" w:rsidRPr="0064251F" w:rsidRDefault="00B731A2" w:rsidP="0064251F">
      <w:pPr>
        <w:spacing w:after="0"/>
        <w:ind w:left="397"/>
        <w:rPr>
          <w:rFonts w:cs="Calibri"/>
          <w:b/>
        </w:rPr>
      </w:pPr>
      <w:r w:rsidRPr="0064251F">
        <w:rPr>
          <w:rFonts w:cs="Calibri"/>
          <w:b/>
        </w:rPr>
        <w:t>ZAMAWIAJĄCY:</w:t>
      </w:r>
    </w:p>
    <w:p w:rsidR="0064251F" w:rsidRPr="0064251F" w:rsidRDefault="0064251F" w:rsidP="0064251F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 xml:space="preserve">Business School </w:t>
      </w:r>
    </w:p>
    <w:p w:rsidR="0064251F" w:rsidRPr="0064251F" w:rsidRDefault="0064251F" w:rsidP="0064251F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H. Polak, M. Polak Sp. jawna</w:t>
      </w:r>
    </w:p>
    <w:p w:rsidR="0064251F" w:rsidRPr="0064251F" w:rsidRDefault="0064251F" w:rsidP="0064251F">
      <w:pPr>
        <w:spacing w:after="0" w:line="240" w:lineRule="auto"/>
        <w:ind w:left="366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ul. Bagatela 13</w:t>
      </w:r>
    </w:p>
    <w:p w:rsidR="0064251F" w:rsidRPr="0064251F" w:rsidRDefault="0064251F" w:rsidP="0064251F">
      <w:pPr>
        <w:spacing w:after="0" w:line="240" w:lineRule="auto"/>
        <w:ind w:left="366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00-585 Warszawa</w:t>
      </w:r>
    </w:p>
    <w:p w:rsidR="0064251F" w:rsidRPr="0064251F" w:rsidRDefault="0064251F" w:rsidP="0064251F">
      <w:pPr>
        <w:spacing w:after="0" w:line="240" w:lineRule="auto"/>
        <w:ind w:left="397"/>
        <w:rPr>
          <w:rFonts w:cs="Calibri"/>
          <w:b/>
          <w:color w:val="000000"/>
        </w:rPr>
      </w:pPr>
      <w:r w:rsidRPr="0064251F">
        <w:rPr>
          <w:rFonts w:cs="Calibri"/>
          <w:b/>
          <w:color w:val="000000"/>
        </w:rPr>
        <w:t>Biuro Projektu:</w:t>
      </w:r>
    </w:p>
    <w:p w:rsidR="0064251F" w:rsidRPr="0064251F" w:rsidRDefault="0064251F" w:rsidP="0064251F">
      <w:pPr>
        <w:spacing w:after="0" w:line="240" w:lineRule="auto"/>
        <w:ind w:left="397"/>
      </w:pPr>
      <w:r w:rsidRPr="0064251F">
        <w:t>ul. Wilczak 16A lok. 9</w:t>
      </w:r>
    </w:p>
    <w:p w:rsidR="0064251F" w:rsidRPr="0064251F" w:rsidRDefault="0064251F" w:rsidP="0064251F">
      <w:pPr>
        <w:spacing w:after="0" w:line="240" w:lineRule="auto"/>
        <w:ind w:left="397"/>
        <w:rPr>
          <w:rFonts w:cs="Calibri"/>
          <w:b/>
          <w:color w:val="000000"/>
        </w:rPr>
      </w:pPr>
      <w:r w:rsidRPr="0064251F">
        <w:t>62-623 Poznań</w:t>
      </w:r>
    </w:p>
    <w:p w:rsidR="00B731A2" w:rsidRDefault="00B731A2" w:rsidP="00B731A2">
      <w:pPr>
        <w:ind w:left="397"/>
        <w:rPr>
          <w:rFonts w:cs="Calibri"/>
        </w:rPr>
      </w:pPr>
      <w:r w:rsidRPr="001B7BFF">
        <w:rPr>
          <w:rFonts w:cs="Calibri"/>
        </w:rPr>
        <w:tab/>
      </w:r>
      <w:r w:rsidRPr="001B7BFF">
        <w:rPr>
          <w:rFonts w:cs="Calibri"/>
        </w:rPr>
        <w:tab/>
      </w:r>
      <w:r w:rsidRPr="001B7BFF">
        <w:rPr>
          <w:rFonts w:cs="Calibri"/>
        </w:rPr>
        <w:tab/>
      </w:r>
      <w:r w:rsidRPr="001B7BFF">
        <w:rPr>
          <w:rFonts w:cs="Calibri"/>
        </w:rPr>
        <w:tab/>
      </w:r>
      <w:r w:rsidRPr="001B7BFF">
        <w:rPr>
          <w:rFonts w:cs="Calibri"/>
        </w:rPr>
        <w:tab/>
      </w:r>
    </w:p>
    <w:p w:rsidR="0064251F" w:rsidRPr="0082733E" w:rsidRDefault="00B731A2" w:rsidP="0056125C">
      <w:pPr>
        <w:shd w:val="clear" w:color="auto" w:fill="FFFFFF"/>
        <w:spacing w:after="0"/>
        <w:ind w:left="397"/>
        <w:jc w:val="center"/>
        <w:rPr>
          <w:rFonts w:cs="Calibri"/>
          <w:b/>
          <w:sz w:val="28"/>
        </w:rPr>
      </w:pPr>
      <w:r w:rsidRPr="0082733E">
        <w:rPr>
          <w:rFonts w:cs="Calibri"/>
          <w:b/>
          <w:sz w:val="28"/>
        </w:rPr>
        <w:t xml:space="preserve">ZAPYTANIE O CENĘ </w:t>
      </w:r>
    </w:p>
    <w:p w:rsidR="0064251F" w:rsidRPr="0082733E" w:rsidRDefault="0046475D" w:rsidP="0056125C">
      <w:pPr>
        <w:shd w:val="clear" w:color="auto" w:fill="FFFFFF"/>
        <w:spacing w:after="0"/>
        <w:ind w:left="397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WYNAJEM SAL</w:t>
      </w:r>
    </w:p>
    <w:p w:rsidR="0064251F" w:rsidRPr="00F32783" w:rsidRDefault="0046475D" w:rsidP="0064251F">
      <w:pPr>
        <w:pStyle w:val="Default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na</w:t>
      </w:r>
      <w:r w:rsidR="0064251F">
        <w:rPr>
          <w:rFonts w:ascii="Calibri" w:hAnsi="Calibri" w:cs="Calibri"/>
          <w:b/>
          <w:bCs/>
          <w:color w:val="C00000"/>
          <w:sz w:val="22"/>
          <w:szCs w:val="22"/>
        </w:rPr>
        <w:t xml:space="preserve"> r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ealizację</w:t>
      </w:r>
      <w:r w:rsidR="0064251F" w:rsidRPr="00F32783">
        <w:rPr>
          <w:rFonts w:ascii="Calibri" w:hAnsi="Calibri" w:cs="Calibri"/>
          <w:b/>
          <w:bCs/>
          <w:color w:val="C00000"/>
          <w:sz w:val="22"/>
          <w:szCs w:val="22"/>
        </w:rPr>
        <w:t xml:space="preserve"> zajęć</w:t>
      </w:r>
    </w:p>
    <w:p w:rsidR="0064251F" w:rsidRPr="00F32783" w:rsidRDefault="0064251F" w:rsidP="0064251F">
      <w:pPr>
        <w:pStyle w:val="Default"/>
        <w:jc w:val="center"/>
        <w:rPr>
          <w:rFonts w:ascii="Calibri" w:hAnsi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z zakresu szkoleń</w:t>
      </w:r>
      <w:r w:rsidRPr="00F32783">
        <w:rPr>
          <w:rFonts w:ascii="Calibri" w:hAnsi="Calibri" w:cs="Calibri"/>
          <w:b/>
          <w:bCs/>
          <w:color w:val="C00000"/>
          <w:sz w:val="22"/>
          <w:szCs w:val="22"/>
        </w:rPr>
        <w:t xml:space="preserve"> komputerow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ych</w:t>
      </w:r>
      <w:r w:rsidRPr="00F32783">
        <w:rPr>
          <w:rFonts w:ascii="Calibri" w:hAnsi="Calibri" w:cs="Calibri"/>
          <w:b/>
          <w:bCs/>
          <w:color w:val="C00000"/>
          <w:sz w:val="22"/>
          <w:szCs w:val="22"/>
        </w:rPr>
        <w:t>: e-Citizen, ECDL DIGCOMP 6, ECDL DIGCOMP 8</w:t>
      </w:r>
    </w:p>
    <w:p w:rsidR="0064251F" w:rsidRPr="00F32783" w:rsidRDefault="0064251F" w:rsidP="0064251F">
      <w:pPr>
        <w:pStyle w:val="Default"/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</w:rPr>
      </w:pPr>
    </w:p>
    <w:p w:rsidR="0064251F" w:rsidRPr="00F32783" w:rsidRDefault="0064251F" w:rsidP="0064251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F32783">
        <w:rPr>
          <w:rFonts w:ascii="Calibri" w:hAnsi="Calibri"/>
          <w:b/>
          <w:bCs/>
          <w:sz w:val="22"/>
          <w:szCs w:val="22"/>
        </w:rPr>
        <w:t xml:space="preserve">w ramach projektu „Wyższe kwalifikacje – większe możliwości” </w:t>
      </w:r>
    </w:p>
    <w:p w:rsidR="0064251F" w:rsidRPr="00F32783" w:rsidRDefault="0064251F" w:rsidP="0064251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F32783">
        <w:rPr>
          <w:rFonts w:ascii="Calibri" w:hAnsi="Calibri"/>
          <w:b/>
          <w:bCs/>
          <w:color w:val="auto"/>
          <w:sz w:val="22"/>
          <w:szCs w:val="22"/>
        </w:rPr>
        <w:t>współfinansowanego ze środków Unii Europejskiej w ramach Europejskiego Funduszu Społecznego</w:t>
      </w:r>
    </w:p>
    <w:p w:rsidR="00B731A2" w:rsidRPr="009F0738" w:rsidRDefault="00B731A2" w:rsidP="00B731A2">
      <w:pPr>
        <w:ind w:left="397"/>
        <w:jc w:val="center"/>
        <w:rPr>
          <w:rFonts w:cs="Calibri"/>
          <w:b/>
          <w:sz w:val="20"/>
        </w:rPr>
      </w:pPr>
    </w:p>
    <w:p w:rsidR="0064251F" w:rsidRPr="009F0738" w:rsidRDefault="00B731A2" w:rsidP="006425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lang w:eastAsia="pl-PL"/>
        </w:rPr>
      </w:pPr>
      <w:r w:rsidRPr="009F0738">
        <w:rPr>
          <w:rFonts w:cs="Calibri"/>
          <w:sz w:val="20"/>
        </w:rPr>
        <w:tab/>
      </w:r>
      <w:r w:rsidR="0064251F" w:rsidRPr="009F0738">
        <w:rPr>
          <w:rFonts w:eastAsia="Times New Roman" w:cs="Calibri"/>
          <w:sz w:val="20"/>
          <w:lang w:eastAsia="pl-PL"/>
        </w:rPr>
        <w:t xml:space="preserve">Przedmiotem zamówienia jest </w:t>
      </w:r>
      <w:r w:rsidR="0046475D" w:rsidRPr="009F0738">
        <w:rPr>
          <w:rFonts w:eastAsia="Times New Roman" w:cs="Calibri"/>
          <w:sz w:val="20"/>
          <w:lang w:eastAsia="pl-PL"/>
        </w:rPr>
        <w:t>wynajem sal</w:t>
      </w:r>
      <w:r w:rsidR="0064251F" w:rsidRPr="009F0738">
        <w:rPr>
          <w:rFonts w:eastAsia="Times New Roman" w:cs="Calibri"/>
          <w:sz w:val="20"/>
          <w:lang w:eastAsia="pl-PL"/>
        </w:rPr>
        <w:t xml:space="preserve"> szkoleniowych podczas szkoleń komputerowych na różnym poziomie zaawansowania, odpowiadającym umiejętnościom obsługi komputera uczestników na podstawie testu kompetencji.</w:t>
      </w:r>
    </w:p>
    <w:p w:rsidR="0064251F" w:rsidRPr="009F0738" w:rsidRDefault="0064251F" w:rsidP="006425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lang w:eastAsia="pl-PL"/>
        </w:rPr>
      </w:pPr>
    </w:p>
    <w:p w:rsidR="0064251F" w:rsidRPr="009F0738" w:rsidRDefault="0064251F" w:rsidP="006425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lang w:eastAsia="pl-PL"/>
        </w:rPr>
      </w:pPr>
      <w:r w:rsidRPr="009F0738">
        <w:rPr>
          <w:rFonts w:eastAsia="Times New Roman" w:cs="Calibri"/>
          <w:sz w:val="20"/>
          <w:lang w:eastAsia="pl-PL"/>
        </w:rPr>
        <w:t>Poniżej wskazano szczegółową specyfikację zamówienia:</w:t>
      </w:r>
    </w:p>
    <w:p w:rsidR="0064251F" w:rsidRPr="009F0738" w:rsidRDefault="0064251F" w:rsidP="006425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lang w:eastAsia="pl-PL"/>
        </w:rPr>
      </w:pPr>
    </w:p>
    <w:p w:rsidR="0064251F" w:rsidRPr="009F0738" w:rsidRDefault="0064251F" w:rsidP="00D32F17">
      <w:pPr>
        <w:numPr>
          <w:ilvl w:val="0"/>
          <w:numId w:val="11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eastAsia="Times New Roman" w:cs="Calibri"/>
          <w:b/>
          <w:sz w:val="20"/>
          <w:lang w:eastAsia="pl-PL"/>
        </w:rPr>
      </w:pPr>
      <w:r w:rsidRPr="009F0738">
        <w:rPr>
          <w:rFonts w:eastAsia="Times New Roman" w:cs="Calibri"/>
          <w:b/>
          <w:sz w:val="20"/>
          <w:lang w:eastAsia="pl-PL"/>
        </w:rPr>
        <w:t>OPIS PRZEDMIOTU ZAMÓWIENIA</w:t>
      </w:r>
    </w:p>
    <w:p w:rsidR="0064251F" w:rsidRPr="009F0738" w:rsidRDefault="0064251F" w:rsidP="006425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Calibri"/>
          <w:sz w:val="20"/>
          <w:lang w:eastAsia="pl-PL"/>
        </w:rPr>
      </w:pPr>
    </w:p>
    <w:p w:rsidR="0046475D" w:rsidRPr="003C40E9" w:rsidRDefault="0046475D" w:rsidP="003C40E9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C40E9">
        <w:rPr>
          <w:rFonts w:ascii="Calibri" w:hAnsi="Calibri"/>
          <w:sz w:val="20"/>
          <w:szCs w:val="20"/>
        </w:rPr>
        <w:t xml:space="preserve">Przedmiotem zamówienia jest wynajem sal / pomieszczeń na realizację  szkoleń komputerowych </w:t>
      </w:r>
      <w:r w:rsidR="004B3A76" w:rsidRPr="003C40E9">
        <w:rPr>
          <w:rFonts w:ascii="Calibri" w:hAnsi="Calibri"/>
          <w:sz w:val="20"/>
          <w:szCs w:val="20"/>
        </w:rPr>
        <w:t xml:space="preserve">w ilości 954 godziny, </w:t>
      </w:r>
      <w:r w:rsidRPr="003C40E9">
        <w:rPr>
          <w:rFonts w:ascii="Calibri" w:hAnsi="Calibri"/>
          <w:sz w:val="20"/>
          <w:szCs w:val="20"/>
        </w:rPr>
        <w:t>w  sumie</w:t>
      </w:r>
      <w:r w:rsidRPr="003C40E9">
        <w:rPr>
          <w:rFonts w:ascii="Calibri" w:hAnsi="Calibri" w:cs="Calibri"/>
          <w:sz w:val="20"/>
          <w:szCs w:val="20"/>
        </w:rPr>
        <w:t xml:space="preserve"> dla 170 uczestników/uczestniczek projektu </w:t>
      </w:r>
      <w:r w:rsidRPr="003C40E9">
        <w:rPr>
          <w:rFonts w:ascii="Calibri" w:hAnsi="Calibri"/>
          <w:i/>
          <w:sz w:val="20"/>
          <w:szCs w:val="20"/>
        </w:rPr>
        <w:t>„Wyższe kwalifikacje – większe możliwości”</w:t>
      </w:r>
      <w:r w:rsidRPr="003C40E9">
        <w:rPr>
          <w:rFonts w:ascii="Calibri" w:hAnsi="Calibri" w:cs="Calibri"/>
          <w:sz w:val="20"/>
          <w:szCs w:val="20"/>
        </w:rPr>
        <w:t xml:space="preserve"> realizowanego przez Business School H. Polak, M. Polak Sp. Jawna, na podstawie umowy zawartej z </w:t>
      </w:r>
      <w:r w:rsidRPr="003C40E9">
        <w:rPr>
          <w:rFonts w:ascii="Calibri" w:hAnsi="Calibri"/>
          <w:sz w:val="20"/>
          <w:szCs w:val="20"/>
        </w:rPr>
        <w:t xml:space="preserve">Zarządem Województwa Wielkopolskiego, </w:t>
      </w:r>
      <w:r w:rsidRPr="003C40E9">
        <w:rPr>
          <w:rFonts w:ascii="Calibri" w:hAnsi="Calibri" w:cs="Calibri"/>
          <w:sz w:val="20"/>
          <w:szCs w:val="20"/>
        </w:rPr>
        <w:t>w ramach Wielkopolskiego Regionalnego Programu Operacyjnego na lata 2014-2020 Oś 8. „Edukacja”, Działanie 8.2 „Uczenie się przez całe życie” współfinansowanego ze środków Unii Europejskiej w ramach Europejskiego Funduszu Społecznego.</w:t>
      </w:r>
    </w:p>
    <w:p w:rsidR="0046475D" w:rsidRPr="003C40E9" w:rsidRDefault="0046475D" w:rsidP="003C40E9">
      <w:pPr>
        <w:pStyle w:val="Style19"/>
        <w:widowControl/>
        <w:spacing w:line="276" w:lineRule="auto"/>
        <w:ind w:left="426"/>
        <w:jc w:val="both"/>
        <w:rPr>
          <w:rFonts w:ascii="Calibri" w:hAnsi="Calibri" w:cs="Calibri"/>
          <w:sz w:val="20"/>
          <w:szCs w:val="20"/>
          <w:u w:val="single"/>
        </w:rPr>
      </w:pPr>
      <w:r w:rsidRPr="003C40E9">
        <w:rPr>
          <w:rFonts w:ascii="Calibri" w:hAnsi="Calibri" w:cs="Calibri"/>
          <w:sz w:val="20"/>
          <w:szCs w:val="20"/>
          <w:u w:val="single"/>
        </w:rPr>
        <w:t>Charakterystyka przedmiotu zamówienia:</w:t>
      </w:r>
    </w:p>
    <w:p w:rsidR="0046475D" w:rsidRPr="003C40E9" w:rsidRDefault="0046475D" w:rsidP="003C40E9">
      <w:pPr>
        <w:spacing w:after="0"/>
        <w:jc w:val="both"/>
        <w:rPr>
          <w:rFonts w:eastAsia="Times New Roman"/>
          <w:noProof/>
          <w:sz w:val="20"/>
          <w:szCs w:val="20"/>
          <w:lang w:eastAsia="pl-PL"/>
        </w:rPr>
      </w:pPr>
    </w:p>
    <w:p w:rsidR="0046475D" w:rsidRPr="003C40E9" w:rsidRDefault="0046475D" w:rsidP="003C40E9">
      <w:pPr>
        <w:spacing w:after="0"/>
        <w:ind w:firstLine="360"/>
        <w:jc w:val="both"/>
        <w:rPr>
          <w:b/>
          <w:sz w:val="20"/>
          <w:szCs w:val="20"/>
          <w:u w:val="single"/>
        </w:rPr>
      </w:pPr>
      <w:r w:rsidRPr="003C40E9">
        <w:rPr>
          <w:b/>
          <w:sz w:val="20"/>
          <w:szCs w:val="20"/>
          <w:u w:val="single"/>
        </w:rPr>
        <w:t>Wynajem sali na realizację szkoleń wg następującego podziału:</w:t>
      </w:r>
    </w:p>
    <w:p w:rsidR="0046475D" w:rsidRPr="003C40E9" w:rsidRDefault="0046475D" w:rsidP="003C40E9">
      <w:pPr>
        <w:spacing w:after="0"/>
        <w:ind w:left="720"/>
        <w:jc w:val="both"/>
        <w:rPr>
          <w:sz w:val="20"/>
          <w:szCs w:val="20"/>
        </w:rPr>
      </w:pPr>
      <w:r w:rsidRPr="003C40E9">
        <w:rPr>
          <w:rFonts w:eastAsia="Times New Roman"/>
          <w:sz w:val="20"/>
          <w:szCs w:val="20"/>
          <w:lang w:eastAsia="pl-PL"/>
        </w:rPr>
        <w:t xml:space="preserve">              </w:t>
      </w:r>
    </w:p>
    <w:p w:rsidR="0046475D" w:rsidRPr="003C40E9" w:rsidRDefault="0046475D" w:rsidP="003C40E9">
      <w:pPr>
        <w:pStyle w:val="Style19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40E9">
        <w:rPr>
          <w:rFonts w:ascii="Calibri" w:hAnsi="Calibri" w:cs="Calibri"/>
          <w:sz w:val="20"/>
          <w:szCs w:val="20"/>
        </w:rPr>
        <w:t>e-Citizen (e-Obywatel) – 3 gr. x 96h x 10 os, 1 gr. x 12h x 10 os, 1 gr. x 24h x 10 os. Poziom podstawowy w zakresie: informacja, komunikacja, tworzenie treści, bezpieczeństwo.</w:t>
      </w:r>
    </w:p>
    <w:p w:rsidR="0046475D" w:rsidRPr="003C40E9" w:rsidRDefault="0046475D" w:rsidP="003C40E9">
      <w:pPr>
        <w:pStyle w:val="Style19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40E9">
        <w:rPr>
          <w:rFonts w:ascii="Calibri" w:hAnsi="Calibri" w:cs="Calibri"/>
          <w:sz w:val="20"/>
          <w:szCs w:val="20"/>
        </w:rPr>
        <w:t>ECDL DIGCOMP 6 – 4 gr. x 90h x 10 os. Program: podstawy pracy z komputerem, podstawy pracy w sieci, przetwarzanie tekstów, arkusze kalkulacyjne.</w:t>
      </w:r>
    </w:p>
    <w:p w:rsidR="0046475D" w:rsidRPr="003C40E9" w:rsidRDefault="0046475D" w:rsidP="003C40E9">
      <w:pPr>
        <w:pStyle w:val="Style19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40E9">
        <w:rPr>
          <w:rFonts w:ascii="Calibri" w:hAnsi="Calibri" w:cs="Calibri"/>
          <w:sz w:val="20"/>
          <w:szCs w:val="20"/>
        </w:rPr>
        <w:t>ECDL DIGCOMP 8 – 3 gr. x 90h x 10 os. Program: podstawy pracy z komputerem, podstawy pracy w sieci, przetwarzanie tekstów, arkusze kalkulacyjne, IT Security.</w:t>
      </w:r>
    </w:p>
    <w:p w:rsidR="0046475D" w:rsidRPr="003C40E9" w:rsidRDefault="0046475D" w:rsidP="003C40E9">
      <w:pPr>
        <w:pStyle w:val="Akapitzlist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3C40E9">
        <w:rPr>
          <w:sz w:val="20"/>
          <w:szCs w:val="20"/>
        </w:rPr>
        <w:lastRenderedPageBreak/>
        <w:t>6h/dziennie, w tym 2 przerwy, 2-4 razy w tygodniu (łącznie 15-16 spotkań). Godziny zajęć dostosowane do preferencji uczestników: przed- lub popołudniowe, dopuszcza się również realizację zajęć w systemie weekendowym.</w:t>
      </w:r>
    </w:p>
    <w:p w:rsidR="0046475D" w:rsidRPr="003C40E9" w:rsidRDefault="0046475D" w:rsidP="003C40E9">
      <w:pPr>
        <w:autoSpaceDE w:val="0"/>
        <w:autoSpaceDN w:val="0"/>
        <w:adjustRightInd w:val="0"/>
        <w:spacing w:after="0"/>
        <w:jc w:val="both"/>
        <w:rPr>
          <w:rFonts w:cs="Verdana"/>
          <w:noProof/>
          <w:sz w:val="20"/>
          <w:szCs w:val="20"/>
          <w:lang w:eastAsia="pl-PL"/>
        </w:rPr>
      </w:pPr>
    </w:p>
    <w:p w:rsidR="0046475D" w:rsidRPr="003C40E9" w:rsidRDefault="0046475D" w:rsidP="003C40E9">
      <w:pPr>
        <w:tabs>
          <w:tab w:val="left" w:pos="1245"/>
        </w:tabs>
        <w:spacing w:after="0"/>
        <w:ind w:left="284"/>
        <w:jc w:val="both"/>
        <w:rPr>
          <w:rFonts w:eastAsia="Times New Roman"/>
          <w:noProof/>
          <w:sz w:val="20"/>
          <w:szCs w:val="20"/>
          <w:lang w:eastAsia="pl-PL"/>
        </w:rPr>
      </w:pPr>
      <w:r w:rsidRPr="003C40E9">
        <w:rPr>
          <w:rFonts w:eastAsia="Times New Roman"/>
          <w:b/>
          <w:noProof/>
          <w:sz w:val="20"/>
          <w:szCs w:val="20"/>
          <w:lang w:eastAsia="pl-PL"/>
        </w:rPr>
        <w:t>Miejsce realizacji usługi</w:t>
      </w:r>
      <w:r w:rsidRPr="003C40E9">
        <w:rPr>
          <w:rFonts w:eastAsia="Times New Roman"/>
          <w:noProof/>
          <w:sz w:val="20"/>
          <w:szCs w:val="20"/>
          <w:lang w:eastAsia="pl-PL"/>
        </w:rPr>
        <w:t>: województwo wielkopolskie</w:t>
      </w:r>
    </w:p>
    <w:p w:rsidR="0046475D" w:rsidRPr="003C40E9" w:rsidRDefault="0046475D" w:rsidP="003C40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  <w:r w:rsidRPr="003C40E9">
        <w:rPr>
          <w:rFonts w:eastAsia="Times New Roman"/>
          <w:b/>
          <w:noProof/>
          <w:sz w:val="20"/>
          <w:szCs w:val="20"/>
          <w:lang w:eastAsia="pl-PL"/>
        </w:rPr>
        <w:t>Organizacja szkolenia</w:t>
      </w:r>
      <w:r w:rsidRPr="003C40E9">
        <w:rPr>
          <w:rFonts w:cs="Arial"/>
          <w:bCs/>
          <w:sz w:val="20"/>
          <w:szCs w:val="20"/>
        </w:rPr>
        <w:t xml:space="preserve">: </w:t>
      </w:r>
      <w:r w:rsidRPr="003C40E9">
        <w:rPr>
          <w:sz w:val="20"/>
          <w:szCs w:val="20"/>
        </w:rPr>
        <w:t>Sale będą pozostawały do wykorzystania przez Zamawiającego w okresie od 4.01.2017 r. do 20.10.2017 r. Z</w:t>
      </w:r>
      <w:r w:rsidRPr="003C40E9">
        <w:rPr>
          <w:rFonts w:eastAsia="Times New Roman"/>
          <w:sz w:val="20"/>
          <w:szCs w:val="20"/>
          <w:lang w:eastAsia="pl-PL"/>
        </w:rPr>
        <w:t xml:space="preserve">akłada się, że zajęcia będą odbywały się  </w:t>
      </w:r>
      <w:r w:rsidRPr="003C40E9">
        <w:rPr>
          <w:sz w:val="20"/>
          <w:szCs w:val="20"/>
        </w:rPr>
        <w:t>6h/dziennie, w tym 2 przerwy, 2-4 razy w tygodniu (łącznie 15-16 spotkań). Godziny zajęć dostosowane do preferencji uczestników: przed- lub popołudniowe, dopuszcza się również realizację zajęć w systemie weekendowym lub wieczorowym.</w:t>
      </w:r>
    </w:p>
    <w:p w:rsidR="0046475D" w:rsidRPr="003C40E9" w:rsidRDefault="0046475D" w:rsidP="003C40E9">
      <w:pPr>
        <w:spacing w:after="0"/>
        <w:ind w:left="279"/>
        <w:jc w:val="both"/>
        <w:rPr>
          <w:sz w:val="20"/>
          <w:szCs w:val="20"/>
        </w:rPr>
      </w:pPr>
    </w:p>
    <w:p w:rsidR="0046475D" w:rsidRPr="003C40E9" w:rsidRDefault="0046475D" w:rsidP="003C40E9">
      <w:pPr>
        <w:spacing w:after="0"/>
        <w:ind w:left="279"/>
        <w:jc w:val="both"/>
        <w:rPr>
          <w:b/>
          <w:sz w:val="20"/>
          <w:szCs w:val="20"/>
        </w:rPr>
      </w:pPr>
      <w:r w:rsidRPr="003C40E9">
        <w:rPr>
          <w:b/>
          <w:sz w:val="20"/>
          <w:szCs w:val="20"/>
        </w:rPr>
        <w:t>Opis sal:</w:t>
      </w:r>
    </w:p>
    <w:p w:rsidR="0046475D" w:rsidRPr="003C40E9" w:rsidRDefault="0046475D" w:rsidP="003C40E9">
      <w:pPr>
        <w:spacing w:after="0"/>
        <w:ind w:left="284"/>
        <w:jc w:val="both"/>
        <w:rPr>
          <w:sz w:val="20"/>
          <w:szCs w:val="20"/>
        </w:rPr>
      </w:pPr>
      <w:r w:rsidRPr="003C40E9">
        <w:rPr>
          <w:sz w:val="20"/>
          <w:szCs w:val="20"/>
        </w:rPr>
        <w:t xml:space="preserve">Każda z sal ma powierzchnię min. po 25 m2, położone są w </w:t>
      </w:r>
      <w:r w:rsidRPr="003C40E9">
        <w:rPr>
          <w:rFonts w:cs="Verdana"/>
          <w:sz w:val="20"/>
          <w:szCs w:val="20"/>
          <w:lang w:eastAsia="pl-PL"/>
        </w:rPr>
        <w:t xml:space="preserve"> woj. wielkopolskim </w:t>
      </w:r>
      <w:r w:rsidRPr="003C40E9">
        <w:rPr>
          <w:sz w:val="20"/>
          <w:szCs w:val="20"/>
        </w:rPr>
        <w:t>i wyposażone w stanowiska nauki (stolik, krzesło i laptop) oddzielnie dla każdego uczestnika. Nadto w każdej sali jest: rzutnik multimedialny, przedłużacz, stolik na sprzęt audiowizualny, ekran, tablica sucho ścieralna, mazaki w co najmniej 4 kolorach, ścierka/gąbka. W salach jest bezproblemowy dostęp do Internetu oraz możliwość zaciemnienia.</w:t>
      </w:r>
    </w:p>
    <w:p w:rsidR="0046475D" w:rsidRPr="003C40E9" w:rsidRDefault="0046475D" w:rsidP="003C40E9">
      <w:pPr>
        <w:spacing w:after="0"/>
        <w:ind w:left="317"/>
        <w:jc w:val="both"/>
        <w:rPr>
          <w:sz w:val="20"/>
          <w:szCs w:val="20"/>
        </w:rPr>
      </w:pPr>
      <w:r w:rsidRPr="003C40E9">
        <w:rPr>
          <w:sz w:val="20"/>
          <w:szCs w:val="20"/>
        </w:rPr>
        <w:t>W miejscu prowadzenia zajęć jest możliwość organizacji usługi cateringu, tj. ustawienia bufetu kawowego.</w:t>
      </w:r>
    </w:p>
    <w:p w:rsidR="0046475D" w:rsidRPr="003C40E9" w:rsidRDefault="0046475D" w:rsidP="003C40E9">
      <w:pPr>
        <w:pStyle w:val="Style19"/>
        <w:widowControl/>
        <w:spacing w:line="276" w:lineRule="auto"/>
        <w:ind w:left="426"/>
        <w:jc w:val="both"/>
        <w:rPr>
          <w:rFonts w:ascii="Calibri" w:hAnsi="Calibri" w:cs="Arial"/>
          <w:bCs/>
          <w:sz w:val="20"/>
          <w:szCs w:val="20"/>
          <w:lang w:eastAsia="ar-SA"/>
        </w:rPr>
      </w:pPr>
      <w:r w:rsidRPr="003C40E9">
        <w:rPr>
          <w:rFonts w:ascii="Calibri" w:hAnsi="Calibri" w:cs="Arial"/>
          <w:bCs/>
          <w:sz w:val="20"/>
          <w:szCs w:val="20"/>
          <w:lang w:eastAsia="ar-SA"/>
        </w:rPr>
        <w:t>Łączna wartość zamówienia to 954 godziny.</w:t>
      </w:r>
    </w:p>
    <w:p w:rsidR="0046475D" w:rsidRPr="003C40E9" w:rsidRDefault="0046475D" w:rsidP="003C40E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6475D" w:rsidRPr="003C40E9" w:rsidRDefault="0046475D" w:rsidP="003C40E9">
      <w:pPr>
        <w:numPr>
          <w:ilvl w:val="0"/>
          <w:numId w:val="7"/>
        </w:numPr>
        <w:spacing w:after="0"/>
        <w:ind w:left="426"/>
        <w:jc w:val="both"/>
        <w:rPr>
          <w:rFonts w:eastAsia="DejaVuSansCondensed" w:cs="DejaVuSansCondensed"/>
          <w:sz w:val="20"/>
          <w:szCs w:val="20"/>
          <w:lang w:eastAsia="pl-PL"/>
        </w:rPr>
      </w:pPr>
      <w:r w:rsidRPr="003C40E9">
        <w:rPr>
          <w:sz w:val="20"/>
          <w:szCs w:val="20"/>
        </w:rPr>
        <w:t>Szczegółowy wymiar godzin zajęć w poszczególnych salach będzie znany w toku realizacji projektu, w szczególności w wyniku przeprowadzonej rekrutacji. Zamawiający dostarczy Wykonawcy szczegółowy harmonogram najpóźniej na 2 dni przed terminem wynajmu oraz określi czas jego trwania w okresie realizacji zamówienia lub powiadomi go o terminie realizacji zamówienia telefonicznie.</w:t>
      </w:r>
    </w:p>
    <w:p w:rsidR="0046475D" w:rsidRPr="003C40E9" w:rsidRDefault="0046475D" w:rsidP="003C40E9">
      <w:pPr>
        <w:numPr>
          <w:ilvl w:val="0"/>
          <w:numId w:val="7"/>
        </w:numPr>
        <w:spacing w:after="0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3C40E9">
        <w:rPr>
          <w:rFonts w:eastAsia="Times New Roman"/>
          <w:sz w:val="20"/>
          <w:szCs w:val="20"/>
          <w:lang w:eastAsia="pl-PL"/>
        </w:rPr>
        <w:t xml:space="preserve">Harmonogram może ulec zmianie w okresie obowiązywania Umowy polegającej na wskazaniu innych dni zajęć niż w harmonogramie planowanym lub zwiększeniu/zmniejszeniu liczby godzin zajęć. W przypadku zmian Zamawiający poinformuje Zleceniobiorcę w terminie 1 dnia przed dokonaniem zmian przedstawiając nowy harmonogram. </w:t>
      </w:r>
    </w:p>
    <w:p w:rsidR="0046475D" w:rsidRPr="003C40E9" w:rsidRDefault="0046475D" w:rsidP="003C40E9">
      <w:pPr>
        <w:spacing w:after="0"/>
        <w:ind w:left="426"/>
        <w:jc w:val="both"/>
        <w:rPr>
          <w:rFonts w:eastAsia="DejaVuSansCondensed" w:cs="DejaVuSansCondensed"/>
          <w:lang w:eastAsia="pl-PL"/>
        </w:rPr>
      </w:pPr>
    </w:p>
    <w:p w:rsidR="00FC44C5" w:rsidRPr="009F0738" w:rsidRDefault="00FC44C5" w:rsidP="00FC44C5">
      <w:pPr>
        <w:spacing w:after="0" w:line="240" w:lineRule="auto"/>
        <w:ind w:left="720"/>
        <w:jc w:val="both"/>
        <w:rPr>
          <w:rFonts w:cs="Calibri"/>
          <w:sz w:val="20"/>
        </w:rPr>
      </w:pPr>
    </w:p>
    <w:p w:rsidR="00FC44C5" w:rsidRPr="009F0738" w:rsidRDefault="00FC44C5" w:rsidP="00D32F17">
      <w:pPr>
        <w:numPr>
          <w:ilvl w:val="0"/>
          <w:numId w:val="11"/>
        </w:numPr>
        <w:shd w:val="clear" w:color="auto" w:fill="ACB9CA"/>
        <w:spacing w:after="0" w:line="240" w:lineRule="auto"/>
        <w:ind w:left="426" w:hanging="437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>WYMAGANIA WOBEC WYKONAWCY</w:t>
      </w:r>
    </w:p>
    <w:p w:rsidR="00FC44C5" w:rsidRPr="009F0738" w:rsidRDefault="00FC44C5" w:rsidP="00FC44C5">
      <w:pPr>
        <w:spacing w:after="0" w:line="240" w:lineRule="auto"/>
        <w:ind w:left="1080"/>
        <w:jc w:val="both"/>
        <w:rPr>
          <w:rFonts w:cs="Calibri"/>
          <w:sz w:val="20"/>
        </w:rPr>
      </w:pPr>
    </w:p>
    <w:p w:rsidR="0046475D" w:rsidRPr="0066652B" w:rsidRDefault="0046475D" w:rsidP="0046475D">
      <w:pPr>
        <w:spacing w:after="0"/>
        <w:ind w:left="426"/>
        <w:rPr>
          <w:rFonts w:eastAsia="Times New Roman"/>
          <w:sz w:val="20"/>
          <w:szCs w:val="20"/>
          <w:lang w:eastAsia="pl-PL"/>
        </w:rPr>
      </w:pPr>
      <w:r w:rsidRPr="0066652B">
        <w:rPr>
          <w:rFonts w:eastAsia="Times New Roman"/>
          <w:sz w:val="20"/>
          <w:szCs w:val="20"/>
          <w:lang w:eastAsia="pl-PL"/>
        </w:rPr>
        <w:t>Wykonawca zapewnia, że: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sz w:val="20"/>
          <w:szCs w:val="20"/>
        </w:rPr>
        <w:t>Sale będą dostępne w okresie realizacji zamówienia z prawem pierwszeństwa dla Zamawiającego przed innymi wszelkiego rodzaju podmiotami i udostępnione na każde jego żądanie.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sz w:val="20"/>
          <w:szCs w:val="20"/>
        </w:rPr>
        <w:t>Sale będą mieć zaplecze sanitarne i socjalne (dostęp do WC i szatni).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sz w:val="20"/>
          <w:szCs w:val="20"/>
        </w:rPr>
      </w:pPr>
      <w:r w:rsidRPr="0066652B">
        <w:rPr>
          <w:sz w:val="20"/>
          <w:szCs w:val="20"/>
        </w:rPr>
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sz w:val="20"/>
          <w:szCs w:val="20"/>
        </w:rPr>
      </w:pPr>
      <w:r w:rsidRPr="0066652B">
        <w:rPr>
          <w:sz w:val="20"/>
          <w:szCs w:val="20"/>
        </w:rPr>
        <w:t>Wykonawca oznaczy drogę prowadzącą do sal w sposób umożliwiający bezproblemowe dotarcie uczestników poszczególnych grup (stosowne materiały zostaną dostarczone przez Zamawiającego).</w:t>
      </w:r>
    </w:p>
    <w:p w:rsidR="0046475D" w:rsidRPr="0066652B" w:rsidRDefault="0046475D" w:rsidP="00D32F17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sz w:val="20"/>
          <w:szCs w:val="20"/>
        </w:rPr>
      </w:pPr>
      <w:r w:rsidRPr="0066652B">
        <w:rPr>
          <w:rFonts w:cs="Arial"/>
          <w:color w:val="000000"/>
          <w:sz w:val="20"/>
          <w:szCs w:val="2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sz w:val="20"/>
          <w:szCs w:val="20"/>
        </w:rPr>
        <w:t>Sale są objęte ubezpieczeniem od następstw nieszczęśliwych wypadków, a sprzęt używany przez Zamawiającego będzie objęty ochroną OC Wykonawcy.</w:t>
      </w:r>
    </w:p>
    <w:p w:rsidR="0046475D" w:rsidRPr="0066652B" w:rsidRDefault="0046475D" w:rsidP="00D32F17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sz w:val="20"/>
          <w:szCs w:val="20"/>
        </w:rPr>
      </w:pPr>
      <w:r w:rsidRPr="0066652B">
        <w:rPr>
          <w:sz w:val="20"/>
          <w:szCs w:val="20"/>
        </w:rPr>
        <w:t>Sale będą pozostawały do wykorzystania przez Zamawiającego w okresie od  dnia 04.01.2017 r. do 20.10.2017 r.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rFonts w:cs="Verdana"/>
          <w:sz w:val="20"/>
          <w:szCs w:val="20"/>
          <w:lang w:eastAsia="pl-PL"/>
        </w:rPr>
        <w:lastRenderedPageBreak/>
        <w:t>Będzie przechowywał wszelką dokumentację związaną z realizacją zamówienia do 2023 roku, chyba że przekazał ją Zamawiającemu.</w:t>
      </w:r>
    </w:p>
    <w:p w:rsidR="0046475D" w:rsidRPr="0066652B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rFonts w:cs="Arial"/>
          <w:sz w:val="20"/>
          <w:szCs w:val="20"/>
          <w:lang w:eastAsia="pl-PL"/>
        </w:rPr>
        <w:t>Sale z łatwym dostępem dla osób niepełnosprawnych (podjazdy, windy).</w:t>
      </w:r>
    </w:p>
    <w:p w:rsidR="0046475D" w:rsidRPr="00D32F17" w:rsidRDefault="0046475D" w:rsidP="0066652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652B">
        <w:rPr>
          <w:rFonts w:cs="Arial"/>
          <w:sz w:val="20"/>
          <w:szCs w:val="20"/>
          <w:lang w:eastAsia="pl-PL"/>
        </w:rPr>
        <w:t>Dysponują potencjałem organizacyjno – technicznym i znajdują się w sytuacji ekonomicznej i finansowej gwarantującym wykonanie zamówienia.</w:t>
      </w:r>
    </w:p>
    <w:p w:rsidR="00D32F17" w:rsidRPr="0066652B" w:rsidRDefault="00D32F17" w:rsidP="00D32F17">
      <w:pPr>
        <w:pStyle w:val="Akapitzlist"/>
        <w:spacing w:after="0"/>
        <w:jc w:val="both"/>
        <w:rPr>
          <w:sz w:val="20"/>
          <w:szCs w:val="20"/>
        </w:rPr>
      </w:pPr>
    </w:p>
    <w:p w:rsidR="00FC44C5" w:rsidRPr="009F0738" w:rsidRDefault="009F0738" w:rsidP="009F0738">
      <w:pPr>
        <w:shd w:val="clear" w:color="auto" w:fill="ACB9CA"/>
        <w:spacing w:after="0" w:line="240" w:lineRule="auto"/>
        <w:ind w:left="360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 xml:space="preserve">III. </w:t>
      </w:r>
      <w:r w:rsidR="00FC44C5" w:rsidRPr="009F0738">
        <w:rPr>
          <w:rFonts w:cs="Calibri"/>
          <w:b/>
          <w:sz w:val="20"/>
        </w:rPr>
        <w:t>WYMAGANE DOKUMENTY OD WYKONAWCY</w:t>
      </w:r>
    </w:p>
    <w:p w:rsidR="00D32F17" w:rsidRDefault="00D32F17" w:rsidP="00FC44C5">
      <w:pPr>
        <w:ind w:firstLine="708"/>
        <w:contextualSpacing/>
        <w:jc w:val="both"/>
        <w:rPr>
          <w:sz w:val="20"/>
        </w:rPr>
      </w:pPr>
    </w:p>
    <w:p w:rsidR="00B731A2" w:rsidRPr="009F0738" w:rsidRDefault="00B731A2" w:rsidP="00FC44C5">
      <w:pPr>
        <w:ind w:firstLine="708"/>
        <w:contextualSpacing/>
        <w:jc w:val="both"/>
        <w:rPr>
          <w:sz w:val="20"/>
        </w:rPr>
      </w:pPr>
      <w:r w:rsidRPr="009F0738">
        <w:rPr>
          <w:sz w:val="20"/>
        </w:rPr>
        <w:t>Prawidłowo wypełniony formularz oferty, zgodnie z załączonym wzorem.</w:t>
      </w:r>
    </w:p>
    <w:p w:rsidR="00FC44C5" w:rsidRPr="009F0738" w:rsidRDefault="00FC44C5" w:rsidP="00FC44C5">
      <w:pPr>
        <w:spacing w:after="0"/>
        <w:ind w:firstLine="708"/>
        <w:contextualSpacing/>
        <w:jc w:val="both"/>
        <w:rPr>
          <w:sz w:val="12"/>
        </w:rPr>
      </w:pPr>
    </w:p>
    <w:p w:rsidR="00FC44C5" w:rsidRPr="009F0738" w:rsidRDefault="00FC44C5" w:rsidP="00021BE6">
      <w:pPr>
        <w:numPr>
          <w:ilvl w:val="0"/>
          <w:numId w:val="9"/>
        </w:numPr>
        <w:shd w:val="clear" w:color="auto" w:fill="ACB9CA"/>
        <w:spacing w:after="0" w:line="240" w:lineRule="auto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>INFORMACJE DODATKOWE</w:t>
      </w:r>
    </w:p>
    <w:p w:rsidR="00FC44C5" w:rsidRPr="009F0738" w:rsidRDefault="00FC44C5" w:rsidP="00FC44C5">
      <w:pPr>
        <w:spacing w:after="0"/>
        <w:ind w:left="709"/>
        <w:jc w:val="both"/>
        <w:rPr>
          <w:rFonts w:cs="Calibri"/>
          <w:sz w:val="20"/>
        </w:rPr>
      </w:pP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sz w:val="20"/>
        </w:rPr>
      </w:pPr>
      <w:r w:rsidRPr="009F0738">
        <w:rPr>
          <w:rFonts w:cs="Calibri"/>
          <w:sz w:val="20"/>
        </w:rPr>
        <w:t xml:space="preserve">Grupę docelową w ramach realizacji przedmiotu zamówienia stanowi: </w:t>
      </w:r>
      <w:r w:rsidR="00FC44C5" w:rsidRPr="009F0738">
        <w:rPr>
          <w:rFonts w:cs="Calibri"/>
          <w:sz w:val="20"/>
        </w:rPr>
        <w:t>13</w:t>
      </w:r>
      <w:r w:rsidRPr="009F0738">
        <w:rPr>
          <w:rFonts w:cs="Calibri"/>
          <w:sz w:val="20"/>
        </w:rPr>
        <w:t>0 Uczestników Projektu.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color w:val="FF0000"/>
          <w:sz w:val="20"/>
        </w:rPr>
      </w:pPr>
      <w:r w:rsidRPr="009F0738">
        <w:rPr>
          <w:rFonts w:cs="Calibri"/>
          <w:sz w:val="20"/>
        </w:rPr>
        <w:t>Niniejsze zapytanie o cenę nie jest prowadzone w oparciu o przepisy ustawy z dnia 29 stycznia 2004 roku Prawo zamówień publicznyc</w:t>
      </w:r>
      <w:r w:rsidRPr="009F0738">
        <w:rPr>
          <w:rFonts w:cs="Calibri"/>
          <w:color w:val="000000"/>
          <w:sz w:val="20"/>
        </w:rPr>
        <w:t>h.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b/>
          <w:color w:val="FF0000"/>
          <w:sz w:val="20"/>
        </w:rPr>
      </w:pPr>
      <w:r w:rsidRPr="009F0738">
        <w:rPr>
          <w:sz w:val="20"/>
        </w:rPr>
        <w:t xml:space="preserve">W sprawach związanych z postępowaniem </w:t>
      </w:r>
      <w:r w:rsidRPr="009F0738">
        <w:rPr>
          <w:rFonts w:cs="Calibri"/>
          <w:sz w:val="20"/>
        </w:rPr>
        <w:t xml:space="preserve">proszę kontaktować się z Zamawiającym za pomocą poczty elektronicznej (e-mail: </w:t>
      </w:r>
      <w:hyperlink r:id="rId8" w:history="1">
        <w:r w:rsidR="00FC44C5" w:rsidRPr="009F0738">
          <w:rPr>
            <w:rStyle w:val="Hipercze"/>
            <w:sz w:val="20"/>
          </w:rPr>
          <w:t>hanna.polak@business-school.pl</w:t>
        </w:r>
      </w:hyperlink>
      <w:r w:rsidRPr="009F0738">
        <w:rPr>
          <w:rFonts w:cs="Calibri"/>
          <w:sz w:val="20"/>
        </w:rPr>
        <w:t>).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color w:val="FF0000"/>
          <w:sz w:val="20"/>
        </w:rPr>
      </w:pPr>
      <w:r w:rsidRPr="009F0738">
        <w:rPr>
          <w:rFonts w:cs="Calibri"/>
          <w:sz w:val="20"/>
        </w:rPr>
        <w:t>Zamawiający</w:t>
      </w:r>
      <w:r w:rsidR="00FC44C5" w:rsidRPr="009F0738">
        <w:rPr>
          <w:rFonts w:cs="Calibri"/>
          <w:sz w:val="20"/>
        </w:rPr>
        <w:t xml:space="preserve"> </w:t>
      </w:r>
      <w:r w:rsidRPr="009F0738">
        <w:rPr>
          <w:rFonts w:cs="Calibri"/>
          <w:sz w:val="20"/>
        </w:rPr>
        <w:t>składa zapytania o cenę do minimum 3 (trzech) potencjalnych Zleceniobiorców.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color w:val="FF0000"/>
          <w:sz w:val="20"/>
        </w:rPr>
      </w:pPr>
      <w:r w:rsidRPr="009F0738">
        <w:rPr>
          <w:rFonts w:cs="Calibri"/>
          <w:sz w:val="20"/>
        </w:rPr>
        <w:t>Zamawiający nie dopuszcza składania ofert częściowych.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b/>
          <w:color w:val="FF0000"/>
          <w:sz w:val="20"/>
        </w:rPr>
      </w:pPr>
      <w:r w:rsidRPr="009F0738">
        <w:rPr>
          <w:rFonts w:cs="Calibri"/>
          <w:sz w:val="20"/>
        </w:rPr>
        <w:t>Zamawiający składa ofertę cenową w formie pisemnej pod rygorem nieważności.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b/>
          <w:color w:val="FF0000"/>
          <w:sz w:val="20"/>
        </w:rPr>
      </w:pPr>
      <w:r w:rsidRPr="009F0738">
        <w:rPr>
          <w:rFonts w:cs="Calibri"/>
          <w:sz w:val="20"/>
        </w:rPr>
        <w:t>Okres związania ofertą: 30 dni.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color w:val="000000"/>
          <w:sz w:val="20"/>
        </w:rPr>
      </w:pPr>
      <w:r w:rsidRPr="009F0738">
        <w:rPr>
          <w:rFonts w:cs="Calibri"/>
          <w:color w:val="000000"/>
          <w:sz w:val="20"/>
        </w:rPr>
        <w:t>Koszty przygotowania oraz dostarczenia oferty ponosi Zleceniobiorca.</w:t>
      </w:r>
    </w:p>
    <w:p w:rsidR="00B731A2" w:rsidRPr="009F0738" w:rsidRDefault="00B731A2" w:rsidP="00021BE6">
      <w:pPr>
        <w:numPr>
          <w:ilvl w:val="0"/>
          <w:numId w:val="1"/>
        </w:numPr>
        <w:spacing w:after="0"/>
        <w:ind w:left="709"/>
        <w:jc w:val="both"/>
        <w:rPr>
          <w:rFonts w:cs="Calibri"/>
          <w:color w:val="000000"/>
          <w:sz w:val="20"/>
        </w:rPr>
      </w:pPr>
      <w:r w:rsidRPr="009F0738">
        <w:rPr>
          <w:rFonts w:cs="Calibri"/>
          <w:color w:val="000000"/>
          <w:sz w:val="20"/>
        </w:rPr>
        <w:t>Brak odpowiedzi na złożoną ofertę cenową nie stanowi zawarcia umowy.</w:t>
      </w:r>
    </w:p>
    <w:p w:rsidR="00FC44C5" w:rsidRPr="009F0738" w:rsidRDefault="00FC44C5" w:rsidP="00FC44C5">
      <w:pPr>
        <w:spacing w:after="0"/>
        <w:ind w:left="709"/>
        <w:jc w:val="both"/>
        <w:rPr>
          <w:rFonts w:cs="Calibri"/>
          <w:color w:val="000000"/>
          <w:sz w:val="20"/>
        </w:rPr>
      </w:pPr>
    </w:p>
    <w:p w:rsidR="00FC44C5" w:rsidRPr="009F0738" w:rsidRDefault="00FC44C5" w:rsidP="00021BE6">
      <w:pPr>
        <w:numPr>
          <w:ilvl w:val="0"/>
          <w:numId w:val="9"/>
        </w:numPr>
        <w:shd w:val="clear" w:color="auto" w:fill="ACB9CA"/>
        <w:spacing w:after="0" w:line="240" w:lineRule="auto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>KRYTERIA OCENY OFERT</w:t>
      </w:r>
    </w:p>
    <w:p w:rsidR="00B731A2" w:rsidRPr="009F0738" w:rsidRDefault="00B731A2" w:rsidP="00B731A2">
      <w:pPr>
        <w:ind w:firstLine="360"/>
        <w:rPr>
          <w:sz w:val="6"/>
        </w:rPr>
      </w:pPr>
    </w:p>
    <w:p w:rsidR="00B731A2" w:rsidRPr="009F0738" w:rsidRDefault="00B731A2" w:rsidP="00B731A2">
      <w:pPr>
        <w:ind w:firstLine="360"/>
        <w:rPr>
          <w:sz w:val="20"/>
        </w:rPr>
      </w:pPr>
      <w:r w:rsidRPr="009F0738">
        <w:rPr>
          <w:sz w:val="20"/>
        </w:rPr>
        <w:t>Zamawiający dokona oceny ważnych ofert na podstawie następujących kryteriów:</w:t>
      </w:r>
    </w:p>
    <w:p w:rsidR="00B731A2" w:rsidRPr="009F0738" w:rsidRDefault="00B731A2" w:rsidP="00021BE6">
      <w:pPr>
        <w:numPr>
          <w:ilvl w:val="0"/>
          <w:numId w:val="6"/>
        </w:numPr>
        <w:ind w:left="709"/>
        <w:contextualSpacing/>
        <w:jc w:val="both"/>
        <w:rPr>
          <w:sz w:val="20"/>
        </w:rPr>
      </w:pPr>
      <w:r w:rsidRPr="009F0738">
        <w:rPr>
          <w:sz w:val="20"/>
        </w:rPr>
        <w:t xml:space="preserve">Wysokość </w:t>
      </w:r>
      <w:r w:rsidR="0046475D" w:rsidRPr="009F0738">
        <w:rPr>
          <w:sz w:val="20"/>
        </w:rPr>
        <w:t>ceny za jedną godzinę wynajmu Sali komputerowej</w:t>
      </w:r>
      <w:r w:rsidRPr="009F0738">
        <w:rPr>
          <w:sz w:val="20"/>
        </w:rPr>
        <w:t>, zgodnie z prawidłowo wypełnionym formularzem ofertowym.</w:t>
      </w:r>
    </w:p>
    <w:p w:rsidR="00B731A2" w:rsidRPr="009F0738" w:rsidRDefault="00B731A2" w:rsidP="00021BE6">
      <w:pPr>
        <w:numPr>
          <w:ilvl w:val="0"/>
          <w:numId w:val="6"/>
        </w:numPr>
        <w:ind w:left="709"/>
        <w:contextualSpacing/>
        <w:jc w:val="both"/>
        <w:rPr>
          <w:sz w:val="20"/>
        </w:rPr>
      </w:pPr>
      <w:r w:rsidRPr="009F0738">
        <w:rPr>
          <w:sz w:val="20"/>
        </w:rPr>
        <w:t>Spełnienie wymogów zawartych w pkt. I, II i III niniejszego zapytania.</w:t>
      </w:r>
    </w:p>
    <w:p w:rsidR="00B731A2" w:rsidRPr="009F0738" w:rsidRDefault="00B731A2" w:rsidP="00FC44C5">
      <w:pPr>
        <w:spacing w:after="0"/>
        <w:ind w:left="1134"/>
        <w:rPr>
          <w:rFonts w:cs="Calibri"/>
          <w:sz w:val="20"/>
        </w:rPr>
      </w:pPr>
    </w:p>
    <w:p w:rsidR="00FC44C5" w:rsidRPr="009F0738" w:rsidRDefault="00FC44C5" w:rsidP="00021BE6">
      <w:pPr>
        <w:numPr>
          <w:ilvl w:val="0"/>
          <w:numId w:val="9"/>
        </w:numPr>
        <w:shd w:val="clear" w:color="auto" w:fill="ACB9CA"/>
        <w:spacing w:after="0" w:line="240" w:lineRule="auto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>PRZYGOTOWANIE OFERTY</w:t>
      </w:r>
    </w:p>
    <w:p w:rsidR="00B731A2" w:rsidRPr="009F0738" w:rsidRDefault="00B731A2" w:rsidP="00FC44C5">
      <w:pPr>
        <w:spacing w:after="0"/>
        <w:rPr>
          <w:sz w:val="20"/>
        </w:rPr>
      </w:pPr>
    </w:p>
    <w:p w:rsidR="00B731A2" w:rsidRPr="009F0738" w:rsidRDefault="00B731A2" w:rsidP="00021BE6">
      <w:pPr>
        <w:numPr>
          <w:ilvl w:val="1"/>
          <w:numId w:val="3"/>
        </w:numPr>
        <w:spacing w:after="0"/>
        <w:ind w:left="851"/>
        <w:jc w:val="both"/>
        <w:rPr>
          <w:sz w:val="20"/>
        </w:rPr>
      </w:pPr>
      <w:r w:rsidRPr="009F0738">
        <w:rPr>
          <w:sz w:val="20"/>
        </w:rPr>
        <w:t>Wykonawca powinien stworzyć ofertę na formularzu załączonym do niniejszego zapytania.</w:t>
      </w:r>
    </w:p>
    <w:p w:rsidR="00B731A2" w:rsidRPr="009F0738" w:rsidRDefault="00B731A2" w:rsidP="00021BE6">
      <w:pPr>
        <w:numPr>
          <w:ilvl w:val="1"/>
          <w:numId w:val="3"/>
        </w:numPr>
        <w:spacing w:after="0"/>
        <w:ind w:left="851"/>
        <w:jc w:val="both"/>
        <w:rPr>
          <w:sz w:val="20"/>
        </w:rPr>
      </w:pPr>
      <w:r w:rsidRPr="009F0738">
        <w:rPr>
          <w:sz w:val="20"/>
        </w:rPr>
        <w:t>Oferta powinna:</w:t>
      </w:r>
    </w:p>
    <w:p w:rsidR="00B731A2" w:rsidRPr="009F0738" w:rsidRDefault="00B731A2" w:rsidP="00021BE6">
      <w:pPr>
        <w:pStyle w:val="Akapitzlist"/>
        <w:numPr>
          <w:ilvl w:val="0"/>
          <w:numId w:val="4"/>
        </w:numPr>
        <w:suppressAutoHyphens w:val="0"/>
        <w:spacing w:after="0"/>
        <w:ind w:left="1134"/>
        <w:contextualSpacing/>
        <w:jc w:val="both"/>
        <w:rPr>
          <w:sz w:val="20"/>
        </w:rPr>
      </w:pPr>
      <w:r w:rsidRPr="009F0738">
        <w:rPr>
          <w:sz w:val="20"/>
        </w:rPr>
        <w:t xml:space="preserve">posiadać datę sporządzenia, </w:t>
      </w:r>
    </w:p>
    <w:p w:rsidR="00FC44C5" w:rsidRPr="009F0738" w:rsidRDefault="00B731A2" w:rsidP="00021BE6">
      <w:pPr>
        <w:pStyle w:val="Akapitzlist"/>
        <w:numPr>
          <w:ilvl w:val="0"/>
          <w:numId w:val="4"/>
        </w:numPr>
        <w:suppressAutoHyphens w:val="0"/>
        <w:spacing w:after="0"/>
        <w:ind w:left="1134"/>
        <w:contextualSpacing/>
        <w:jc w:val="both"/>
        <w:rPr>
          <w:sz w:val="20"/>
        </w:rPr>
      </w:pPr>
      <w:r w:rsidRPr="009F0738">
        <w:rPr>
          <w:sz w:val="20"/>
        </w:rPr>
        <w:t>zawierać nazwę, adre</w:t>
      </w:r>
      <w:r w:rsidR="00FC44C5" w:rsidRPr="009F0738">
        <w:rPr>
          <w:sz w:val="20"/>
        </w:rPr>
        <w:t>s Wykonawcy</w:t>
      </w:r>
    </w:p>
    <w:p w:rsidR="00FC44C5" w:rsidRPr="009F0738" w:rsidRDefault="00B731A2" w:rsidP="00021BE6">
      <w:pPr>
        <w:pStyle w:val="Akapitzlist"/>
        <w:numPr>
          <w:ilvl w:val="1"/>
          <w:numId w:val="3"/>
        </w:numPr>
        <w:suppressAutoHyphens w:val="0"/>
        <w:spacing w:after="0"/>
        <w:ind w:left="851"/>
        <w:contextualSpacing/>
        <w:jc w:val="both"/>
        <w:rPr>
          <w:sz w:val="20"/>
        </w:rPr>
      </w:pPr>
      <w:r w:rsidRPr="009F0738">
        <w:rPr>
          <w:sz w:val="20"/>
        </w:rPr>
        <w:t xml:space="preserve">zawierać podaną cenę jednostkową za </w:t>
      </w:r>
      <w:r w:rsidR="0046475D" w:rsidRPr="009F0738">
        <w:rPr>
          <w:sz w:val="20"/>
        </w:rPr>
        <w:t>wynajem Sali komputerowej</w:t>
      </w:r>
    </w:p>
    <w:p w:rsidR="00B731A2" w:rsidRDefault="00B731A2" w:rsidP="00021BE6">
      <w:pPr>
        <w:pStyle w:val="Akapitzlist"/>
        <w:numPr>
          <w:ilvl w:val="1"/>
          <w:numId w:val="3"/>
        </w:numPr>
        <w:suppressAutoHyphens w:val="0"/>
        <w:spacing w:after="0"/>
        <w:ind w:left="851"/>
        <w:contextualSpacing/>
        <w:jc w:val="both"/>
        <w:rPr>
          <w:sz w:val="20"/>
        </w:rPr>
      </w:pPr>
      <w:r w:rsidRPr="009F0738">
        <w:rPr>
          <w:sz w:val="20"/>
        </w:rPr>
        <w:t>Oferty nie spełniające powyższych kryteriów, niekompletne będą potraktowane jak nie spełniające kryteriów podstawowych i  nie będą rozpatrywane.</w:t>
      </w:r>
    </w:p>
    <w:p w:rsidR="00D32F17" w:rsidRPr="009F0738" w:rsidRDefault="00D32F17" w:rsidP="00D32F17">
      <w:pPr>
        <w:pStyle w:val="Akapitzlist"/>
        <w:suppressAutoHyphens w:val="0"/>
        <w:spacing w:after="0"/>
        <w:ind w:left="851"/>
        <w:contextualSpacing/>
        <w:jc w:val="both"/>
        <w:rPr>
          <w:sz w:val="20"/>
        </w:rPr>
      </w:pPr>
    </w:p>
    <w:p w:rsidR="00FC44C5" w:rsidRPr="009F0738" w:rsidRDefault="00FC44C5" w:rsidP="00021BE6">
      <w:pPr>
        <w:numPr>
          <w:ilvl w:val="0"/>
          <w:numId w:val="9"/>
        </w:numPr>
        <w:shd w:val="clear" w:color="auto" w:fill="ACB9CA"/>
        <w:spacing w:after="0" w:line="240" w:lineRule="auto"/>
        <w:jc w:val="both"/>
        <w:rPr>
          <w:rFonts w:cs="Calibri"/>
          <w:b/>
          <w:sz w:val="20"/>
        </w:rPr>
      </w:pPr>
      <w:r w:rsidRPr="009F0738">
        <w:rPr>
          <w:rFonts w:cs="Calibri"/>
          <w:b/>
          <w:sz w:val="20"/>
        </w:rPr>
        <w:t>MIEJSCE I TERMIN SKŁADANIA OFERT</w:t>
      </w:r>
    </w:p>
    <w:p w:rsidR="00FC44C5" w:rsidRPr="009F0738" w:rsidRDefault="00FC44C5" w:rsidP="00FC44C5">
      <w:pPr>
        <w:rPr>
          <w:rFonts w:cs="Calibri"/>
          <w:sz w:val="20"/>
        </w:rPr>
      </w:pPr>
    </w:p>
    <w:p w:rsidR="00B731A2" w:rsidRPr="009F0738" w:rsidRDefault="00B731A2" w:rsidP="00FC44C5">
      <w:pPr>
        <w:ind w:left="426"/>
        <w:rPr>
          <w:rFonts w:cs="Calibri"/>
          <w:sz w:val="20"/>
        </w:rPr>
      </w:pPr>
      <w:r w:rsidRPr="009F0738">
        <w:rPr>
          <w:rFonts w:cs="Calibri"/>
          <w:color w:val="000000"/>
          <w:sz w:val="20"/>
        </w:rPr>
        <w:t xml:space="preserve">Oferty cenowe należy nadsyłać lub doręczyć do siedziby Zamawiającego, do dnia </w:t>
      </w:r>
      <w:r w:rsidR="0046475D" w:rsidRPr="009F0738">
        <w:rPr>
          <w:rFonts w:cs="Calibri"/>
          <w:color w:val="000000"/>
          <w:sz w:val="20"/>
        </w:rPr>
        <w:t xml:space="preserve"> 30.12</w:t>
      </w:r>
      <w:r w:rsidRPr="009F0738">
        <w:rPr>
          <w:rFonts w:cs="Calibri"/>
          <w:color w:val="000000"/>
          <w:sz w:val="20"/>
        </w:rPr>
        <w:t>.2016 roku do godz. 16.00 (decyduje data i godzina wpływu do siedziby Zamawiającego):</w:t>
      </w:r>
    </w:p>
    <w:p w:rsidR="00FC44C5" w:rsidRPr="009F0738" w:rsidRDefault="00FC44C5" w:rsidP="00FC44C5">
      <w:pPr>
        <w:spacing w:after="0" w:line="240" w:lineRule="auto"/>
        <w:ind w:left="792" w:hanging="395"/>
        <w:jc w:val="center"/>
        <w:rPr>
          <w:rFonts w:eastAsia="Times New Roman" w:cs="Calibri"/>
          <w:color w:val="000000"/>
          <w:sz w:val="20"/>
          <w:szCs w:val="24"/>
          <w:lang w:eastAsia="pl-PL"/>
        </w:rPr>
      </w:pPr>
      <w:r w:rsidRPr="009F0738">
        <w:rPr>
          <w:rFonts w:eastAsia="Times New Roman" w:cs="Calibri"/>
          <w:color w:val="000000"/>
          <w:sz w:val="20"/>
          <w:szCs w:val="24"/>
          <w:lang w:eastAsia="pl-PL"/>
        </w:rPr>
        <w:lastRenderedPageBreak/>
        <w:t>Business School</w:t>
      </w:r>
    </w:p>
    <w:p w:rsidR="00FC44C5" w:rsidRPr="009F0738" w:rsidRDefault="00FC44C5" w:rsidP="00FC44C5">
      <w:pPr>
        <w:spacing w:after="0" w:line="240" w:lineRule="auto"/>
        <w:ind w:left="792" w:hanging="395"/>
        <w:jc w:val="center"/>
        <w:rPr>
          <w:rFonts w:eastAsia="Times New Roman" w:cs="Calibri"/>
          <w:color w:val="000000"/>
          <w:sz w:val="20"/>
          <w:szCs w:val="24"/>
          <w:lang w:eastAsia="pl-PL"/>
        </w:rPr>
      </w:pPr>
      <w:r w:rsidRPr="009F0738">
        <w:rPr>
          <w:rFonts w:eastAsia="Times New Roman" w:cs="Calibri"/>
          <w:color w:val="000000"/>
          <w:sz w:val="20"/>
          <w:szCs w:val="24"/>
          <w:lang w:eastAsia="pl-PL"/>
        </w:rPr>
        <w:t>H. Polak, M. Polak Sp. jawna</w:t>
      </w:r>
    </w:p>
    <w:p w:rsidR="00FC44C5" w:rsidRPr="009F0738" w:rsidRDefault="00FC44C5" w:rsidP="00FC44C5">
      <w:pPr>
        <w:spacing w:after="0" w:line="240" w:lineRule="auto"/>
        <w:ind w:left="366"/>
        <w:jc w:val="center"/>
        <w:rPr>
          <w:rFonts w:eastAsia="Times New Roman" w:cs="Calibri"/>
          <w:color w:val="000000"/>
          <w:sz w:val="20"/>
          <w:szCs w:val="24"/>
          <w:lang w:eastAsia="pl-PL"/>
        </w:rPr>
      </w:pPr>
      <w:r w:rsidRPr="009F0738">
        <w:rPr>
          <w:rFonts w:eastAsia="Times New Roman" w:cs="Calibri"/>
          <w:color w:val="000000"/>
          <w:sz w:val="20"/>
          <w:szCs w:val="24"/>
          <w:lang w:eastAsia="pl-PL"/>
        </w:rPr>
        <w:t>ul. Bagatela 13</w:t>
      </w:r>
    </w:p>
    <w:p w:rsidR="00FC44C5" w:rsidRPr="009F0738" w:rsidRDefault="00FC44C5" w:rsidP="00FC44C5">
      <w:pPr>
        <w:spacing w:after="0" w:line="240" w:lineRule="auto"/>
        <w:ind w:left="366"/>
        <w:jc w:val="center"/>
        <w:rPr>
          <w:rFonts w:eastAsia="Times New Roman" w:cs="Calibri"/>
          <w:color w:val="000000"/>
          <w:sz w:val="20"/>
          <w:szCs w:val="24"/>
          <w:lang w:eastAsia="pl-PL"/>
        </w:rPr>
      </w:pPr>
      <w:r w:rsidRPr="009F0738">
        <w:rPr>
          <w:rFonts w:eastAsia="Times New Roman" w:cs="Calibri"/>
          <w:color w:val="000000"/>
          <w:sz w:val="20"/>
          <w:szCs w:val="24"/>
          <w:lang w:eastAsia="pl-PL"/>
        </w:rPr>
        <w:t>00-585 Warszawa</w:t>
      </w:r>
    </w:p>
    <w:p w:rsidR="00B731A2" w:rsidRPr="009F0738" w:rsidRDefault="00B731A2" w:rsidP="00B731A2">
      <w:pPr>
        <w:shd w:val="clear" w:color="auto" w:fill="FFFFFF"/>
        <w:ind w:left="1440"/>
        <w:rPr>
          <w:rFonts w:cs="Calibri"/>
          <w:color w:val="000000"/>
          <w:sz w:val="20"/>
        </w:rPr>
      </w:pPr>
    </w:p>
    <w:p w:rsidR="00B731A2" w:rsidRPr="009F0738" w:rsidRDefault="00B731A2" w:rsidP="0082733E">
      <w:pPr>
        <w:shd w:val="clear" w:color="auto" w:fill="FFFFFF"/>
        <w:spacing w:after="0" w:line="240" w:lineRule="auto"/>
        <w:ind w:firstLine="366"/>
        <w:jc w:val="both"/>
        <w:rPr>
          <w:rFonts w:cs="Calibri"/>
          <w:color w:val="000000"/>
          <w:sz w:val="20"/>
        </w:rPr>
      </w:pPr>
      <w:r w:rsidRPr="009F0738">
        <w:rPr>
          <w:rFonts w:cs="Calibri"/>
          <w:color w:val="000000"/>
          <w:sz w:val="20"/>
        </w:rPr>
        <w:t xml:space="preserve">bądź przesłać w formie elektronicznej na adres e-mail: </w:t>
      </w:r>
      <w:hyperlink r:id="rId9" w:history="1">
        <w:r w:rsidR="00FC44C5" w:rsidRPr="009F0738">
          <w:rPr>
            <w:rStyle w:val="Hipercze"/>
            <w:sz w:val="20"/>
          </w:rPr>
          <w:t>hanna.polak@business-school.pl</w:t>
        </w:r>
      </w:hyperlink>
      <w:r w:rsidR="00FC44C5" w:rsidRPr="009F0738">
        <w:rPr>
          <w:sz w:val="20"/>
        </w:rPr>
        <w:t>.</w:t>
      </w:r>
    </w:p>
    <w:p w:rsidR="00B731A2" w:rsidRPr="009F0738" w:rsidRDefault="00B731A2" w:rsidP="00B731A2">
      <w:pPr>
        <w:shd w:val="clear" w:color="auto" w:fill="FFFFFF"/>
        <w:ind w:left="1080"/>
        <w:rPr>
          <w:rFonts w:cs="Calibri"/>
          <w:color w:val="000000"/>
          <w:sz w:val="20"/>
        </w:rPr>
      </w:pPr>
    </w:p>
    <w:p w:rsidR="00B731A2" w:rsidRPr="009F0738" w:rsidRDefault="00B731A2" w:rsidP="00B731A2">
      <w:pPr>
        <w:ind w:left="3853"/>
        <w:jc w:val="center"/>
        <w:rPr>
          <w:rFonts w:cs="Calibri"/>
          <w:sz w:val="20"/>
        </w:rPr>
      </w:pPr>
      <w:r w:rsidRPr="009F0738">
        <w:rPr>
          <w:rFonts w:cs="Calibri"/>
          <w:sz w:val="20"/>
        </w:rPr>
        <w:t>………………………………………..………………</w:t>
      </w:r>
    </w:p>
    <w:p w:rsidR="00B731A2" w:rsidRPr="009F0738" w:rsidRDefault="00B731A2" w:rsidP="00B731A2">
      <w:pPr>
        <w:ind w:left="3853"/>
        <w:jc w:val="center"/>
        <w:rPr>
          <w:rFonts w:cs="Calibri"/>
          <w:i/>
          <w:sz w:val="20"/>
        </w:rPr>
      </w:pPr>
      <w:r w:rsidRPr="009F0738">
        <w:rPr>
          <w:rFonts w:cs="Calibri"/>
          <w:i/>
          <w:sz w:val="20"/>
        </w:rPr>
        <w:t xml:space="preserve">(Zamawiający lub osoba działająca </w:t>
      </w:r>
      <w:r w:rsidRPr="009F0738">
        <w:rPr>
          <w:rFonts w:cs="Calibri"/>
          <w:i/>
          <w:sz w:val="20"/>
        </w:rPr>
        <w:br/>
        <w:t>w imieniu Zamawiającego)</w:t>
      </w:r>
    </w:p>
    <w:p w:rsidR="00B731A2" w:rsidRPr="009F0738" w:rsidRDefault="00B731A2" w:rsidP="00B731A2">
      <w:pPr>
        <w:ind w:left="3853"/>
        <w:jc w:val="center"/>
        <w:rPr>
          <w:rFonts w:cs="Calibri"/>
          <w:i/>
          <w:sz w:val="20"/>
        </w:rPr>
      </w:pPr>
    </w:p>
    <w:p w:rsidR="00B731A2" w:rsidRPr="009F0738" w:rsidRDefault="00B731A2" w:rsidP="00B731A2">
      <w:pPr>
        <w:ind w:left="3853"/>
        <w:jc w:val="center"/>
        <w:rPr>
          <w:rFonts w:cs="Calibri"/>
          <w:i/>
          <w:sz w:val="20"/>
        </w:rPr>
      </w:pPr>
    </w:p>
    <w:p w:rsidR="00B731A2" w:rsidRPr="009F0738" w:rsidRDefault="00B731A2" w:rsidP="00B731A2">
      <w:pPr>
        <w:ind w:left="3853"/>
        <w:jc w:val="center"/>
        <w:rPr>
          <w:rFonts w:cs="Calibri"/>
          <w:i/>
          <w:sz w:val="20"/>
        </w:rPr>
      </w:pPr>
    </w:p>
    <w:p w:rsidR="00FC44C5" w:rsidRDefault="00FC44C5" w:rsidP="00B731A2">
      <w:pPr>
        <w:ind w:left="3853"/>
        <w:jc w:val="center"/>
        <w:rPr>
          <w:rFonts w:cs="Calibri"/>
          <w:i/>
          <w:sz w:val="20"/>
        </w:rPr>
      </w:pPr>
    </w:p>
    <w:p w:rsidR="004B3A76" w:rsidRDefault="004B3A76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D32F17" w:rsidRDefault="00D32F17" w:rsidP="00B731A2">
      <w:pPr>
        <w:ind w:left="3853"/>
        <w:jc w:val="center"/>
        <w:rPr>
          <w:rFonts w:cs="Calibri"/>
          <w:i/>
          <w:sz w:val="20"/>
        </w:rPr>
      </w:pPr>
    </w:p>
    <w:p w:rsidR="00FC44C5" w:rsidRPr="009F0738" w:rsidRDefault="00FC44C5" w:rsidP="00B731A2">
      <w:pPr>
        <w:ind w:left="3853"/>
        <w:jc w:val="center"/>
        <w:rPr>
          <w:rFonts w:cs="Calibri"/>
          <w:i/>
          <w:sz w:val="20"/>
        </w:rPr>
      </w:pPr>
    </w:p>
    <w:p w:rsidR="00B731A2" w:rsidRPr="008261FA" w:rsidRDefault="003C40E9" w:rsidP="0082733E">
      <w:pPr>
        <w:shd w:val="clear" w:color="auto" w:fill="ACB9CA"/>
        <w:ind w:left="397"/>
        <w:jc w:val="center"/>
        <w:rPr>
          <w:rFonts w:cs="Calibri"/>
          <w:b/>
        </w:rPr>
      </w:pPr>
      <w:r>
        <w:rPr>
          <w:b/>
        </w:rPr>
        <w:lastRenderedPageBreak/>
        <w:t>F</w:t>
      </w:r>
      <w:r w:rsidR="00B731A2" w:rsidRPr="001B7BFF">
        <w:rPr>
          <w:b/>
        </w:rPr>
        <w:t>ORMULARZ OFERTY</w:t>
      </w:r>
      <w:r w:rsidR="00B731A2" w:rsidRPr="001B7BFF">
        <w:rPr>
          <w:b/>
        </w:rPr>
        <w:br/>
      </w:r>
      <w:r w:rsidR="00D32F17">
        <w:rPr>
          <w:rFonts w:cs="Calibri"/>
          <w:b/>
        </w:rPr>
        <w:t>SALE SZKOLENIOWE</w:t>
      </w:r>
    </w:p>
    <w:p w:rsidR="00B731A2" w:rsidRPr="001B7BFF" w:rsidRDefault="00B731A2" w:rsidP="00BB2305">
      <w:pPr>
        <w:spacing w:after="0" w:line="240" w:lineRule="auto"/>
        <w:ind w:left="6372"/>
        <w:jc w:val="center"/>
      </w:pPr>
      <w:r>
        <w:t>……………………………………………</w:t>
      </w:r>
    </w:p>
    <w:p w:rsidR="00B731A2" w:rsidRPr="001B7BFF" w:rsidRDefault="00B731A2" w:rsidP="00BB2305">
      <w:pPr>
        <w:spacing w:after="0" w:line="240" w:lineRule="auto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1B7BFF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</w:p>
    <w:p w:rsidR="0082733E" w:rsidRPr="0064251F" w:rsidRDefault="0082733E" w:rsidP="0082733E">
      <w:pPr>
        <w:spacing w:after="0"/>
        <w:ind w:left="397"/>
        <w:rPr>
          <w:rFonts w:cs="Calibri"/>
          <w:b/>
        </w:rPr>
      </w:pPr>
      <w:r w:rsidRPr="0064251F">
        <w:rPr>
          <w:rFonts w:cs="Calibri"/>
          <w:b/>
        </w:rPr>
        <w:t>ZAMAWIAJĄCY:</w:t>
      </w:r>
    </w:p>
    <w:p w:rsidR="0082733E" w:rsidRPr="0064251F" w:rsidRDefault="0082733E" w:rsidP="0082733E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 xml:space="preserve">Business School </w:t>
      </w:r>
    </w:p>
    <w:p w:rsidR="0082733E" w:rsidRPr="0064251F" w:rsidRDefault="0082733E" w:rsidP="0082733E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H. Polak, M. Polak Sp. jawna</w:t>
      </w:r>
    </w:p>
    <w:p w:rsidR="0082733E" w:rsidRPr="0064251F" w:rsidRDefault="0082733E" w:rsidP="0082733E">
      <w:pPr>
        <w:spacing w:after="0" w:line="240" w:lineRule="auto"/>
        <w:ind w:left="366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ul. Bagatela 13</w:t>
      </w:r>
    </w:p>
    <w:p w:rsidR="0082733E" w:rsidRPr="0064251F" w:rsidRDefault="0082733E" w:rsidP="0082733E">
      <w:pPr>
        <w:spacing w:after="0" w:line="240" w:lineRule="auto"/>
        <w:ind w:left="366"/>
        <w:jc w:val="both"/>
        <w:rPr>
          <w:rFonts w:eastAsia="Times New Roman" w:cs="Calibri"/>
          <w:color w:val="000000"/>
          <w:szCs w:val="24"/>
          <w:lang w:eastAsia="pl-PL"/>
        </w:rPr>
      </w:pPr>
      <w:r w:rsidRPr="0064251F">
        <w:rPr>
          <w:rFonts w:eastAsia="Times New Roman" w:cs="Calibri"/>
          <w:color w:val="000000"/>
          <w:szCs w:val="24"/>
          <w:lang w:eastAsia="pl-PL"/>
        </w:rPr>
        <w:t>00-585 Warszawa</w:t>
      </w:r>
    </w:p>
    <w:p w:rsidR="0082733E" w:rsidRPr="0064251F" w:rsidRDefault="0082733E" w:rsidP="0082733E">
      <w:pPr>
        <w:spacing w:after="0" w:line="240" w:lineRule="auto"/>
        <w:ind w:left="397"/>
        <w:rPr>
          <w:rFonts w:cs="Calibri"/>
          <w:b/>
          <w:color w:val="000000"/>
        </w:rPr>
      </w:pPr>
      <w:r w:rsidRPr="0064251F">
        <w:rPr>
          <w:rFonts w:cs="Calibri"/>
          <w:b/>
          <w:color w:val="000000"/>
        </w:rPr>
        <w:t>Biuro Projektu:</w:t>
      </w:r>
    </w:p>
    <w:p w:rsidR="0082733E" w:rsidRPr="0064251F" w:rsidRDefault="0082733E" w:rsidP="0082733E">
      <w:pPr>
        <w:spacing w:after="0" w:line="240" w:lineRule="auto"/>
        <w:ind w:left="397"/>
      </w:pPr>
      <w:r w:rsidRPr="0064251F">
        <w:t>ul. Wilczak 16A lok. 9</w:t>
      </w:r>
    </w:p>
    <w:p w:rsidR="0082733E" w:rsidRPr="0064251F" w:rsidRDefault="0082733E" w:rsidP="0082733E">
      <w:pPr>
        <w:spacing w:after="0" w:line="240" w:lineRule="auto"/>
        <w:ind w:left="397"/>
        <w:rPr>
          <w:rFonts w:cs="Calibri"/>
          <w:b/>
          <w:color w:val="000000"/>
        </w:rPr>
      </w:pPr>
      <w:r w:rsidRPr="0064251F">
        <w:t>62-623 Poznań</w:t>
      </w:r>
    </w:p>
    <w:p w:rsidR="00B731A2" w:rsidRPr="001B7BFF" w:rsidRDefault="00B731A2" w:rsidP="00B731A2">
      <w:pPr>
        <w:ind w:left="4561"/>
        <w:rPr>
          <w:b/>
        </w:rPr>
      </w:pPr>
      <w:r w:rsidRPr="001B7BFF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r w:rsidRPr="001B7BFF">
        <w:rPr>
          <w:b/>
        </w:rPr>
        <w:t>:</w:t>
      </w:r>
    </w:p>
    <w:p w:rsidR="00B731A2" w:rsidRPr="00E00872" w:rsidRDefault="00B731A2" w:rsidP="004B091A">
      <w:pPr>
        <w:spacing w:after="0"/>
        <w:ind w:left="4561"/>
      </w:pPr>
      <w:r w:rsidRPr="00E00872">
        <w:t xml:space="preserve">     </w:t>
      </w:r>
      <w:r w:rsidRPr="00E00872">
        <w:tab/>
      </w:r>
      <w:r w:rsidRPr="00E00872">
        <w:tab/>
      </w:r>
      <w:r w:rsidRPr="00E00872">
        <w:tab/>
        <w:t>…………………………………….</w:t>
      </w:r>
    </w:p>
    <w:p w:rsidR="00B731A2" w:rsidRPr="00E00872" w:rsidRDefault="00B731A2" w:rsidP="004B091A">
      <w:pPr>
        <w:spacing w:after="0"/>
        <w:ind w:left="4561"/>
      </w:pPr>
      <w:r w:rsidRPr="00E00872">
        <w:t xml:space="preserve">     </w:t>
      </w:r>
      <w:r w:rsidRPr="00E00872">
        <w:tab/>
      </w:r>
      <w:r w:rsidRPr="00E00872">
        <w:tab/>
      </w:r>
      <w:r w:rsidRPr="00E00872">
        <w:tab/>
        <w:t>…………………………………….</w:t>
      </w:r>
    </w:p>
    <w:p w:rsidR="00B731A2" w:rsidRPr="00E00872" w:rsidRDefault="00B731A2" w:rsidP="004B091A">
      <w:pPr>
        <w:spacing w:after="0"/>
        <w:ind w:left="4561"/>
      </w:pPr>
      <w:r w:rsidRPr="00E00872">
        <w:t xml:space="preserve">     </w:t>
      </w:r>
      <w:r w:rsidRPr="00E00872">
        <w:tab/>
      </w:r>
      <w:r w:rsidRPr="00E00872">
        <w:tab/>
      </w:r>
      <w:r w:rsidRPr="00E00872">
        <w:tab/>
        <w:t>…………………………………….</w:t>
      </w:r>
    </w:p>
    <w:p w:rsidR="00B731A2" w:rsidRPr="001B7BFF" w:rsidRDefault="00B731A2" w:rsidP="00B731A2">
      <w:pPr>
        <w:ind w:left="397"/>
        <w:jc w:val="center"/>
      </w:pPr>
    </w:p>
    <w:p w:rsidR="00B731A2" w:rsidRDefault="00B731A2" w:rsidP="004B091A">
      <w:pPr>
        <w:pStyle w:val="Default"/>
        <w:jc w:val="both"/>
        <w:rPr>
          <w:rFonts w:ascii="Calibri" w:hAnsi="Calibri"/>
          <w:sz w:val="22"/>
        </w:rPr>
      </w:pPr>
      <w:r w:rsidRPr="0056125C">
        <w:rPr>
          <w:rFonts w:ascii="Calibri" w:hAnsi="Calibri"/>
          <w:sz w:val="22"/>
        </w:rPr>
        <w:t xml:space="preserve">W odpowiedzi na zapytanie dotyczące ceny za </w:t>
      </w:r>
      <w:r w:rsidR="009F0738">
        <w:rPr>
          <w:rFonts w:ascii="Calibri" w:hAnsi="Calibri" w:cs="Calibri"/>
          <w:sz w:val="22"/>
        </w:rPr>
        <w:t xml:space="preserve">wynajem sal </w:t>
      </w:r>
      <w:r w:rsidRPr="0056125C">
        <w:rPr>
          <w:rFonts w:ascii="Calibri" w:hAnsi="Calibri" w:cs="Calibri"/>
          <w:sz w:val="22"/>
        </w:rPr>
        <w:t>szkoleni</w:t>
      </w:r>
      <w:r w:rsidR="0082733E" w:rsidRPr="0056125C">
        <w:rPr>
          <w:rFonts w:ascii="Calibri" w:hAnsi="Calibri" w:cs="Calibri"/>
          <w:sz w:val="22"/>
        </w:rPr>
        <w:t>ow</w:t>
      </w:r>
      <w:r w:rsidRPr="0056125C">
        <w:rPr>
          <w:rFonts w:ascii="Calibri" w:hAnsi="Calibri" w:cs="Calibri"/>
          <w:sz w:val="22"/>
        </w:rPr>
        <w:t xml:space="preserve">ych  </w:t>
      </w:r>
      <w:r w:rsidR="0082733E" w:rsidRPr="0056125C">
        <w:rPr>
          <w:rFonts w:ascii="Calibri" w:hAnsi="Calibri"/>
          <w:bCs/>
          <w:sz w:val="22"/>
        </w:rPr>
        <w:t xml:space="preserve">w ramach projektu „Wyższe kwalifikacje – większe możliwości”, </w:t>
      </w:r>
      <w:r w:rsidR="0082733E" w:rsidRPr="0056125C">
        <w:rPr>
          <w:rFonts w:ascii="Calibri" w:hAnsi="Calibri"/>
          <w:bCs/>
          <w:color w:val="auto"/>
          <w:sz w:val="22"/>
        </w:rPr>
        <w:t>współfinansowanego ze środków Unii Europejskiej w ramach Eu</w:t>
      </w:r>
      <w:r w:rsidR="004B091A" w:rsidRPr="0056125C">
        <w:rPr>
          <w:rFonts w:ascii="Calibri" w:hAnsi="Calibri"/>
          <w:bCs/>
          <w:color w:val="auto"/>
          <w:sz w:val="22"/>
        </w:rPr>
        <w:t xml:space="preserve">ropejskiego Funduszu Społecznego </w:t>
      </w:r>
      <w:r w:rsidRPr="0056125C">
        <w:rPr>
          <w:rFonts w:ascii="Calibri" w:hAnsi="Calibri"/>
          <w:sz w:val="22"/>
        </w:rPr>
        <w:t xml:space="preserve">proponuję cenę: </w:t>
      </w:r>
    </w:p>
    <w:p w:rsidR="00D32F17" w:rsidRPr="0056125C" w:rsidRDefault="00D32F17" w:rsidP="004B091A">
      <w:pPr>
        <w:pStyle w:val="Default"/>
        <w:jc w:val="both"/>
        <w:rPr>
          <w:rFonts w:ascii="Calibri" w:hAnsi="Calibri"/>
          <w:bCs/>
          <w:sz w:val="22"/>
        </w:rPr>
      </w:pP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/>
      </w:tblPr>
      <w:tblGrid>
        <w:gridCol w:w="3860"/>
        <w:gridCol w:w="2125"/>
        <w:gridCol w:w="1245"/>
        <w:gridCol w:w="15"/>
        <w:gridCol w:w="1652"/>
      </w:tblGrid>
      <w:tr w:rsidR="004B091A" w:rsidRPr="00AB579C" w:rsidTr="004B091A">
        <w:trPr>
          <w:trHeight w:val="84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Przedmiot zamówienia</w:t>
            </w:r>
            <w:r w:rsidRPr="00AB579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091A" w:rsidRPr="00AB579C" w:rsidRDefault="004B091A" w:rsidP="009F073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Proponowana cena za </w:t>
            </w:r>
            <w:r w:rsidR="009F0738">
              <w:rPr>
                <w:rFonts w:eastAsia="Times New Roman"/>
                <w:b/>
                <w:sz w:val="20"/>
                <w:szCs w:val="20"/>
              </w:rPr>
              <w:t>wynajem sali na 1 godz. zajęć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091A" w:rsidRDefault="004B091A" w:rsidP="009F073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Liczba </w:t>
            </w:r>
            <w:r w:rsidR="009F0738">
              <w:rPr>
                <w:rFonts w:eastAsia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091A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</w:tr>
      <w:tr w:rsidR="004B091A" w:rsidRPr="00AB579C" w:rsidTr="004B091A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4B091A" w:rsidRPr="00AB579C" w:rsidTr="004B091A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738" w:rsidRPr="009F0738" w:rsidRDefault="009F0738" w:rsidP="009F07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F073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Wynajem sal na realizację zajęć</w:t>
            </w:r>
          </w:p>
          <w:p w:rsidR="009F0738" w:rsidRPr="009F0738" w:rsidRDefault="009F0738" w:rsidP="009F073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9F073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 zakresu szkoleń komputerowych: e-Citizen, ECDL DIGCOMP 6, ECDL DIGCOMP 8</w:t>
            </w:r>
          </w:p>
          <w:p w:rsidR="004B091A" w:rsidRPr="00EE1778" w:rsidRDefault="004B091A" w:rsidP="004B091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91A" w:rsidRPr="00AB579C" w:rsidRDefault="004B3A76" w:rsidP="004B09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B091A" w:rsidRPr="00AB579C" w:rsidTr="004B091A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091A" w:rsidRPr="00AB579C" w:rsidRDefault="004B091A" w:rsidP="00BD0A9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B731A2" w:rsidRPr="008E6AC7" w:rsidRDefault="00B731A2" w:rsidP="00B731A2">
      <w:pPr>
        <w:ind w:firstLine="360"/>
        <w:rPr>
          <w:b/>
        </w:rPr>
      </w:pPr>
      <w:r w:rsidRPr="008E6AC7">
        <w:rPr>
          <w:b/>
        </w:rPr>
        <w:t>OŚWIADCZENIA:</w:t>
      </w:r>
    </w:p>
    <w:p w:rsidR="00B731A2" w:rsidRPr="001B7BFF" w:rsidRDefault="00B731A2" w:rsidP="00021BE6">
      <w:pPr>
        <w:numPr>
          <w:ilvl w:val="0"/>
          <w:numId w:val="2"/>
        </w:numPr>
        <w:spacing w:after="0"/>
        <w:jc w:val="both"/>
      </w:pPr>
      <w:r w:rsidRPr="001B7BFF">
        <w:t>Oświadczam, iż cena nie ulegnie podwyższeniu.</w:t>
      </w:r>
    </w:p>
    <w:p w:rsidR="00B731A2" w:rsidRPr="001B7BFF" w:rsidRDefault="00B731A2" w:rsidP="00021BE6">
      <w:pPr>
        <w:numPr>
          <w:ilvl w:val="0"/>
          <w:numId w:val="2"/>
        </w:numPr>
        <w:spacing w:after="0"/>
        <w:jc w:val="both"/>
      </w:pPr>
      <w:r w:rsidRPr="001B7BFF">
        <w:t xml:space="preserve">Oświadczam , iż posiadam </w:t>
      </w:r>
      <w:r w:rsidR="009F0738">
        <w:t>prawo wynajmu sal</w:t>
      </w:r>
      <w:r w:rsidRPr="001B7BFF">
        <w:t>, a także znajduję się w sytuacji ekonomicznej umożliwiającej wykonanie zamówienia.</w:t>
      </w:r>
    </w:p>
    <w:p w:rsidR="00B731A2" w:rsidRPr="001B7BFF" w:rsidRDefault="00B731A2" w:rsidP="00021BE6">
      <w:pPr>
        <w:numPr>
          <w:ilvl w:val="0"/>
          <w:numId w:val="2"/>
        </w:numPr>
        <w:spacing w:after="0"/>
        <w:jc w:val="both"/>
      </w:pPr>
      <w:r w:rsidRPr="001B7BFF">
        <w:t>Oświadczam, iż zapoznałam/em się z opisem prz</w:t>
      </w:r>
      <w:r>
        <w:t>edmiotu zamówienia i wymogami Zamawiającego</w:t>
      </w:r>
      <w:r w:rsidRPr="001B7BFF">
        <w:t xml:space="preserve"> i nie wnoszę do nich żadnych zastrzeżeń.</w:t>
      </w:r>
    </w:p>
    <w:p w:rsidR="00B731A2" w:rsidRPr="001B7BFF" w:rsidRDefault="00B731A2" w:rsidP="00B731A2">
      <w:pPr>
        <w:ind w:left="397"/>
      </w:pPr>
    </w:p>
    <w:p w:rsidR="00B731A2" w:rsidRPr="001B7BFF" w:rsidRDefault="00B731A2" w:rsidP="00B731A2">
      <w:pPr>
        <w:ind w:left="4956"/>
        <w:jc w:val="center"/>
      </w:pPr>
      <w:r w:rsidRPr="001B7BFF">
        <w:t>.............................................</w:t>
      </w:r>
    </w:p>
    <w:p w:rsidR="000C4016" w:rsidRPr="00B731A2" w:rsidRDefault="00B731A2" w:rsidP="004B3A76">
      <w:pPr>
        <w:ind w:left="4956"/>
        <w:jc w:val="center"/>
      </w:pPr>
      <w:r w:rsidRPr="001B7BFF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Wykonawcy</w:t>
      </w:r>
    </w:p>
    <w:sectPr w:rsidR="000C4016" w:rsidRPr="00B731A2" w:rsidSect="009F0738">
      <w:headerReference w:type="default" r:id="rId10"/>
      <w:footerReference w:type="default" r:id="rId11"/>
      <w:pgSz w:w="11906" w:h="16838"/>
      <w:pgMar w:top="1418" w:right="1418" w:bottom="1418" w:left="993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E4" w:rsidRDefault="003F14E4" w:rsidP="00C174B1">
      <w:pPr>
        <w:spacing w:after="0" w:line="240" w:lineRule="auto"/>
      </w:pPr>
      <w:r>
        <w:separator/>
      </w:r>
    </w:p>
  </w:endnote>
  <w:endnote w:type="continuationSeparator" w:id="0">
    <w:p w:rsidR="003F14E4" w:rsidRDefault="003F14E4" w:rsidP="00C1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Condense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BE" w:rsidRPr="00A411BE" w:rsidRDefault="000543CA" w:rsidP="00A411BE">
    <w:pPr>
      <w:pStyle w:val="Stopka"/>
      <w:jc w:val="right"/>
      <w:rPr>
        <w:sz w:val="20"/>
      </w:rPr>
    </w:pPr>
    <w:r w:rsidRPr="000543CA">
      <w:rPr>
        <w:sz w:val="20"/>
      </w:rPr>
      <w:fldChar w:fldCharType="begin"/>
    </w:r>
    <w:r w:rsidRPr="000543CA">
      <w:rPr>
        <w:sz w:val="20"/>
      </w:rPr>
      <w:instrText>PAGE   \* MERGEFORMAT</w:instrText>
    </w:r>
    <w:r w:rsidRPr="000543CA">
      <w:rPr>
        <w:sz w:val="20"/>
      </w:rPr>
      <w:fldChar w:fldCharType="separate"/>
    </w:r>
    <w:r w:rsidR="00AE679A">
      <w:rPr>
        <w:noProof/>
        <w:sz w:val="20"/>
      </w:rPr>
      <w:t>1</w:t>
    </w:r>
    <w:r w:rsidRPr="000543CA">
      <w:rPr>
        <w:sz w:val="20"/>
      </w:rPr>
      <w:fldChar w:fldCharType="end"/>
    </w:r>
    <w:r w:rsidR="00AE679A">
      <w:rPr>
        <w:b/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1BE" w:rsidRDefault="00A411BE" w:rsidP="00A411B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ul. </w:t>
    </w:r>
    <w:r>
      <w:rPr>
        <w:b/>
      </w:rPr>
      <w:t>Wilczak 16A lok. 9</w:t>
    </w:r>
    <w:r w:rsidRPr="00210732">
      <w:rPr>
        <w:b/>
      </w:rPr>
      <w:t xml:space="preserve">, </w:t>
    </w:r>
    <w:r>
      <w:rPr>
        <w:b/>
      </w:rPr>
      <w:t>61-623 Poznań</w:t>
    </w:r>
    <w:r w:rsidRPr="00210732">
      <w:rPr>
        <w:b/>
      </w:rPr>
      <w:t>,</w:t>
    </w:r>
  </w:p>
  <w:p w:rsidR="00A411BE" w:rsidRPr="000A7B7D" w:rsidRDefault="00A411BE" w:rsidP="00A411B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9B501F">
      <w:rPr>
        <w:b/>
      </w:rPr>
      <w:t xml:space="preserve"> </w:t>
    </w:r>
    <w:r w:rsidRPr="000A7B7D">
      <w:rPr>
        <w:b/>
        <w:lang w:val="en-US"/>
      </w:rPr>
      <w:t>tel</w:t>
    </w:r>
    <w:r>
      <w:rPr>
        <w:b/>
        <w:lang w:val="en-US"/>
      </w:rPr>
      <w:t xml:space="preserve">. 570-897-633, </w:t>
    </w:r>
    <w:r w:rsidRPr="00155723">
      <w:rPr>
        <w:b/>
        <w:lang w:val="en-US"/>
      </w:rPr>
      <w:t>fax. 22 620-62-76</w:t>
    </w:r>
  </w:p>
  <w:p w:rsidR="00A411BE" w:rsidRDefault="00A411BE" w:rsidP="00A411BE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6C1EFB">
      <w:rPr>
        <w:b/>
        <w:lang w:val="en-US"/>
      </w:rPr>
      <w:t xml:space="preserve">e-mail: </w:t>
    </w:r>
    <w:r>
      <w:rPr>
        <w:b/>
        <w:lang w:val="en-US"/>
      </w:rPr>
      <w:t>kwalifikacje</w:t>
    </w:r>
    <w:r w:rsidRPr="006C1EFB">
      <w:rPr>
        <w:b/>
        <w:lang w:val="en-US"/>
      </w:rPr>
      <w:t xml:space="preserve">@business-school.pl, </w:t>
    </w:r>
    <w:r w:rsidRPr="00FD2CD9">
      <w:rPr>
        <w:b/>
        <w:lang w:val="en-US"/>
      </w:rPr>
      <w:t>www.business-school.pl/kwalifikacje</w:t>
    </w:r>
  </w:p>
  <w:p w:rsidR="00C174B1" w:rsidRPr="000543CA" w:rsidRDefault="00C174B1" w:rsidP="00A411BE">
    <w:pPr>
      <w:pStyle w:val="Stopka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E4" w:rsidRDefault="003F14E4" w:rsidP="00C174B1">
      <w:pPr>
        <w:spacing w:after="0" w:line="240" w:lineRule="auto"/>
      </w:pPr>
      <w:r>
        <w:separator/>
      </w:r>
    </w:p>
  </w:footnote>
  <w:footnote w:type="continuationSeparator" w:id="0">
    <w:p w:rsidR="003F14E4" w:rsidRDefault="003F14E4" w:rsidP="00C1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6" w:rsidRDefault="00AE679A" w:rsidP="008922A6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118110</wp:posOffset>
          </wp:positionH>
          <wp:positionV relativeFrom="paragraph">
            <wp:posOffset>71120</wp:posOffset>
          </wp:positionV>
          <wp:extent cx="1216660" cy="547370"/>
          <wp:effectExtent l="19050" t="0" r="2540" b="0"/>
          <wp:wrapNone/>
          <wp:docPr id="11" name="Obraz 11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74382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2561590</wp:posOffset>
          </wp:positionH>
          <wp:positionV relativeFrom="paragraph">
            <wp:posOffset>71120</wp:posOffset>
          </wp:positionV>
          <wp:extent cx="1256030" cy="346710"/>
          <wp:effectExtent l="19050" t="0" r="127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4664075</wp:posOffset>
          </wp:positionH>
          <wp:positionV relativeFrom="paragraph">
            <wp:posOffset>-13970</wp:posOffset>
          </wp:positionV>
          <wp:extent cx="1875790" cy="544830"/>
          <wp:effectExtent l="19050" t="0" r="0" b="0"/>
          <wp:wrapNone/>
          <wp:docPr id="14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6903720</wp:posOffset>
          </wp:positionH>
          <wp:positionV relativeFrom="paragraph">
            <wp:posOffset>71120</wp:posOffset>
          </wp:positionV>
          <wp:extent cx="1875790" cy="544830"/>
          <wp:effectExtent l="19050" t="0" r="0" b="0"/>
          <wp:wrapNone/>
          <wp:docPr id="10" name="Obraz 10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2A6" w:rsidRDefault="008922A6" w:rsidP="008922A6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8922A6" w:rsidRPr="007A53F3" w:rsidRDefault="008922A6" w:rsidP="008922A6">
    <w:pPr>
      <w:pStyle w:val="Stopka"/>
      <w:jc w:val="center"/>
      <w:rPr>
        <w:rFonts w:cs="Calibri"/>
        <w:b/>
        <w:i/>
        <w:sz w:val="16"/>
        <w:szCs w:val="16"/>
      </w:rPr>
    </w:pPr>
  </w:p>
  <w:p w:rsidR="008922A6" w:rsidRDefault="008922A6" w:rsidP="008922A6">
    <w:pPr>
      <w:pStyle w:val="Nagwek"/>
      <w:jc w:val="center"/>
      <w:rPr>
        <w:b/>
        <w:i/>
      </w:rPr>
    </w:pPr>
  </w:p>
  <w:p w:rsidR="008922A6" w:rsidRPr="00601ED3" w:rsidRDefault="008922A6" w:rsidP="008922A6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Wyższe kwalifikacje – większe możliwości</w:t>
    </w:r>
    <w:r w:rsidRPr="00601ED3">
      <w:rPr>
        <w:b/>
        <w:i/>
      </w:rPr>
      <w:t>”</w:t>
    </w:r>
  </w:p>
  <w:p w:rsidR="008922A6" w:rsidRPr="00C174B1" w:rsidRDefault="008922A6" w:rsidP="008922A6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8922A6" w:rsidRPr="00D70299" w:rsidRDefault="008922A6" w:rsidP="008922A6">
    <w:pPr>
      <w:pStyle w:val="Nagwek"/>
      <w:jc w:val="center"/>
      <w:rPr>
        <w:sz w:val="16"/>
        <w:szCs w:val="16"/>
      </w:rPr>
    </w:pPr>
  </w:p>
  <w:p w:rsidR="00C174B1" w:rsidRPr="008922A6" w:rsidRDefault="00C174B1" w:rsidP="008922A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9A9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CD3"/>
    <w:multiLevelType w:val="hybridMultilevel"/>
    <w:tmpl w:val="64C66CDE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18E5E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439"/>
    <w:multiLevelType w:val="hybridMultilevel"/>
    <w:tmpl w:val="5A527C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7973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42A"/>
    <w:multiLevelType w:val="hybridMultilevel"/>
    <w:tmpl w:val="5058D474"/>
    <w:lvl w:ilvl="0" w:tplc="40A2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23F0"/>
    <w:multiLevelType w:val="hybridMultilevel"/>
    <w:tmpl w:val="374E0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74B1"/>
    <w:rsid w:val="00021BE6"/>
    <w:rsid w:val="000543CA"/>
    <w:rsid w:val="00065367"/>
    <w:rsid w:val="00070C33"/>
    <w:rsid w:val="00093453"/>
    <w:rsid w:val="000B2DDA"/>
    <w:rsid w:val="000C4016"/>
    <w:rsid w:val="000F40A5"/>
    <w:rsid w:val="001220BC"/>
    <w:rsid w:val="001346ED"/>
    <w:rsid w:val="00136D15"/>
    <w:rsid w:val="00194DF4"/>
    <w:rsid w:val="001A3E72"/>
    <w:rsid w:val="0022632B"/>
    <w:rsid w:val="00266CE8"/>
    <w:rsid w:val="00292DB2"/>
    <w:rsid w:val="0029469E"/>
    <w:rsid w:val="002C5B1A"/>
    <w:rsid w:val="003048A4"/>
    <w:rsid w:val="00312602"/>
    <w:rsid w:val="00333E00"/>
    <w:rsid w:val="003733FD"/>
    <w:rsid w:val="00392D9C"/>
    <w:rsid w:val="003B0CD2"/>
    <w:rsid w:val="003B55B0"/>
    <w:rsid w:val="003C40E9"/>
    <w:rsid w:val="003F14E4"/>
    <w:rsid w:val="0046475D"/>
    <w:rsid w:val="004A0E38"/>
    <w:rsid w:val="004A2464"/>
    <w:rsid w:val="004B091A"/>
    <w:rsid w:val="004B3A76"/>
    <w:rsid w:val="004E6843"/>
    <w:rsid w:val="0051030F"/>
    <w:rsid w:val="00531471"/>
    <w:rsid w:val="00534CBE"/>
    <w:rsid w:val="0056125C"/>
    <w:rsid w:val="00563C1F"/>
    <w:rsid w:val="0056420E"/>
    <w:rsid w:val="00584966"/>
    <w:rsid w:val="00587E1A"/>
    <w:rsid w:val="005D0A66"/>
    <w:rsid w:val="005E49D7"/>
    <w:rsid w:val="00601FC5"/>
    <w:rsid w:val="00602141"/>
    <w:rsid w:val="0062185E"/>
    <w:rsid w:val="00634EE1"/>
    <w:rsid w:val="0064251F"/>
    <w:rsid w:val="00657867"/>
    <w:rsid w:val="0066652B"/>
    <w:rsid w:val="006778D9"/>
    <w:rsid w:val="006B1BC6"/>
    <w:rsid w:val="006B64D0"/>
    <w:rsid w:val="006C7903"/>
    <w:rsid w:val="006F1E68"/>
    <w:rsid w:val="00712015"/>
    <w:rsid w:val="00745C5E"/>
    <w:rsid w:val="00754F35"/>
    <w:rsid w:val="00770452"/>
    <w:rsid w:val="00774D72"/>
    <w:rsid w:val="007F5B39"/>
    <w:rsid w:val="00811C26"/>
    <w:rsid w:val="0082733E"/>
    <w:rsid w:val="00834FFB"/>
    <w:rsid w:val="00852CE6"/>
    <w:rsid w:val="00864B4E"/>
    <w:rsid w:val="008922A6"/>
    <w:rsid w:val="008A1CA0"/>
    <w:rsid w:val="008C2356"/>
    <w:rsid w:val="008D1D10"/>
    <w:rsid w:val="008E08CC"/>
    <w:rsid w:val="008E4677"/>
    <w:rsid w:val="00911AD7"/>
    <w:rsid w:val="009523DC"/>
    <w:rsid w:val="009B501F"/>
    <w:rsid w:val="009E058D"/>
    <w:rsid w:val="009F0738"/>
    <w:rsid w:val="00A411BE"/>
    <w:rsid w:val="00A435F7"/>
    <w:rsid w:val="00A46D68"/>
    <w:rsid w:val="00A807A2"/>
    <w:rsid w:val="00AA48F9"/>
    <w:rsid w:val="00AB466B"/>
    <w:rsid w:val="00AD2BA2"/>
    <w:rsid w:val="00AE679A"/>
    <w:rsid w:val="00AE7671"/>
    <w:rsid w:val="00AF5C41"/>
    <w:rsid w:val="00B224F1"/>
    <w:rsid w:val="00B34730"/>
    <w:rsid w:val="00B35E85"/>
    <w:rsid w:val="00B70EA0"/>
    <w:rsid w:val="00B731A2"/>
    <w:rsid w:val="00B75F58"/>
    <w:rsid w:val="00BB2305"/>
    <w:rsid w:val="00BD0A98"/>
    <w:rsid w:val="00C174B1"/>
    <w:rsid w:val="00C877CD"/>
    <w:rsid w:val="00CA2742"/>
    <w:rsid w:val="00CB31C0"/>
    <w:rsid w:val="00CD75DE"/>
    <w:rsid w:val="00CE74E1"/>
    <w:rsid w:val="00D07A2C"/>
    <w:rsid w:val="00D26A7D"/>
    <w:rsid w:val="00D32F17"/>
    <w:rsid w:val="00D47856"/>
    <w:rsid w:val="00D577FB"/>
    <w:rsid w:val="00DB40AC"/>
    <w:rsid w:val="00E353F9"/>
    <w:rsid w:val="00EA28C0"/>
    <w:rsid w:val="00EC5817"/>
    <w:rsid w:val="00EE6E6C"/>
    <w:rsid w:val="00EF0FB8"/>
    <w:rsid w:val="00EF7014"/>
    <w:rsid w:val="00F3184C"/>
    <w:rsid w:val="00F36F79"/>
    <w:rsid w:val="00F52DDD"/>
    <w:rsid w:val="00FA0758"/>
    <w:rsid w:val="00FB129C"/>
    <w:rsid w:val="00FC44C5"/>
    <w:rsid w:val="00FD1542"/>
    <w:rsid w:val="00FD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rsid w:val="00563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Nagwek5">
    <w:name w:val="heading 5"/>
    <w:basedOn w:val="Normalny"/>
    <w:link w:val="Nagwek5Znak"/>
    <w:unhideWhenUsed/>
    <w:qFormat/>
    <w:rsid w:val="00563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74B1"/>
  </w:style>
  <w:style w:type="paragraph" w:styleId="Stopka">
    <w:name w:val="footer"/>
    <w:basedOn w:val="Normalny"/>
    <w:link w:val="StopkaZnak"/>
    <w:uiPriority w:val="99"/>
    <w:unhideWhenUsed/>
    <w:rsid w:val="00C1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B1"/>
  </w:style>
  <w:style w:type="character" w:customStyle="1" w:styleId="Nagwek3Znak">
    <w:name w:val="Nagłówek 3 Znak"/>
    <w:link w:val="Nagwek3"/>
    <w:rsid w:val="00563C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5Znak">
    <w:name w:val="Nagłówek 5 Znak"/>
    <w:link w:val="Nagwek5"/>
    <w:rsid w:val="00563C1F"/>
    <w:rPr>
      <w:rFonts w:ascii="Times New Roman" w:eastAsia="Times New Roman" w:hAnsi="Times New Roman"/>
      <w:b/>
      <w:bCs/>
    </w:rPr>
  </w:style>
  <w:style w:type="character" w:customStyle="1" w:styleId="WW8Num1z0">
    <w:name w:val="WW8Num1z0"/>
    <w:rsid w:val="00563C1F"/>
    <w:rPr>
      <w:b/>
    </w:rPr>
  </w:style>
  <w:style w:type="character" w:customStyle="1" w:styleId="WW8Num3z0">
    <w:name w:val="WW8Num3z0"/>
    <w:rsid w:val="00563C1F"/>
    <w:rPr>
      <w:rFonts w:ascii="Symbol" w:hAnsi="Symbol"/>
    </w:rPr>
  </w:style>
  <w:style w:type="character" w:customStyle="1" w:styleId="WW8Num3z1">
    <w:name w:val="WW8Num3z1"/>
    <w:rsid w:val="00563C1F"/>
    <w:rPr>
      <w:rFonts w:ascii="Courier New" w:hAnsi="Courier New" w:cs="Courier New"/>
    </w:rPr>
  </w:style>
  <w:style w:type="character" w:customStyle="1" w:styleId="WW8Num3z2">
    <w:name w:val="WW8Num3z2"/>
    <w:rsid w:val="00563C1F"/>
    <w:rPr>
      <w:rFonts w:ascii="Wingdings" w:hAnsi="Wingdings"/>
    </w:rPr>
  </w:style>
  <w:style w:type="character" w:customStyle="1" w:styleId="WW8Num4z0">
    <w:name w:val="WW8Num4z0"/>
    <w:rsid w:val="00563C1F"/>
    <w:rPr>
      <w:rFonts w:ascii="Symbol" w:hAnsi="Symbol"/>
    </w:rPr>
  </w:style>
  <w:style w:type="character" w:customStyle="1" w:styleId="WW8Num4z1">
    <w:name w:val="WW8Num4z1"/>
    <w:rsid w:val="00563C1F"/>
    <w:rPr>
      <w:rFonts w:ascii="Courier New" w:hAnsi="Courier New" w:cs="Courier New"/>
    </w:rPr>
  </w:style>
  <w:style w:type="character" w:customStyle="1" w:styleId="WW8Num4z2">
    <w:name w:val="WW8Num4z2"/>
    <w:rsid w:val="00563C1F"/>
    <w:rPr>
      <w:rFonts w:ascii="Wingdings" w:hAnsi="Wingdings"/>
    </w:rPr>
  </w:style>
  <w:style w:type="character" w:customStyle="1" w:styleId="Domylnaczcionkaakapitu1">
    <w:name w:val="Domyślna czcionka akapitu1"/>
    <w:rsid w:val="00563C1F"/>
  </w:style>
  <w:style w:type="character" w:customStyle="1" w:styleId="TekstdymkaZnak">
    <w:name w:val="Tekst dymka Znak"/>
    <w:rsid w:val="00563C1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563C1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63C1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563C1F"/>
    <w:rPr>
      <w:rFonts w:cs="Calibri"/>
      <w:sz w:val="22"/>
      <w:szCs w:val="22"/>
      <w:lang w:eastAsia="ar-SA"/>
    </w:rPr>
  </w:style>
  <w:style w:type="paragraph" w:styleId="Lista">
    <w:name w:val="List"/>
    <w:basedOn w:val="Tekstpodstawowy"/>
    <w:rsid w:val="00563C1F"/>
  </w:style>
  <w:style w:type="paragraph" w:customStyle="1" w:styleId="Podpis1">
    <w:name w:val="Podpis1"/>
    <w:basedOn w:val="Normalny"/>
    <w:rsid w:val="00563C1F"/>
    <w:pPr>
      <w:suppressLineNumbers/>
      <w:suppressAutoHyphens/>
      <w:spacing w:before="120" w:after="120"/>
    </w:pPr>
    <w:rPr>
      <w:rFonts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3C1F"/>
    <w:pPr>
      <w:suppressLineNumbers/>
      <w:suppressAutoHyphens/>
    </w:pPr>
    <w:rPr>
      <w:rFonts w:cs="Calibri"/>
      <w:lang w:eastAsia="ar-SA"/>
    </w:rPr>
  </w:style>
  <w:style w:type="character" w:customStyle="1" w:styleId="NagwekZnak1">
    <w:name w:val="Nagłówek Znak1"/>
    <w:rsid w:val="00563C1F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563C1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563C1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TekstdymkaZnak1">
    <w:name w:val="Tekst dymka Znak1"/>
    <w:link w:val="Tekstdymka"/>
    <w:rsid w:val="00563C1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72"/>
    <w:qFormat/>
    <w:rsid w:val="00563C1F"/>
    <w:pPr>
      <w:suppressAutoHyphens/>
      <w:ind w:left="720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563C1F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563C1F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563C1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563C1F"/>
    <w:rPr>
      <w:rFonts w:cs="Calibri"/>
      <w:sz w:val="22"/>
      <w:szCs w:val="22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63C1F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563C1F"/>
    <w:rPr>
      <w:rFonts w:ascii="Times New Roman" w:eastAsia="Times New Roman" w:hAnsi="Times New Roman"/>
      <w:lang/>
    </w:rPr>
  </w:style>
  <w:style w:type="character" w:styleId="Odwoanieprzypisudolnego">
    <w:name w:val="footnote reference"/>
    <w:aliases w:val="Footnote Reference Number"/>
    <w:rsid w:val="00563C1F"/>
    <w:rPr>
      <w:rFonts w:cs="Times New Roman"/>
      <w:vertAlign w:val="superscript"/>
    </w:rPr>
  </w:style>
  <w:style w:type="character" w:styleId="Hipercze">
    <w:name w:val="Hyperlink"/>
    <w:rsid w:val="00563C1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63C1F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563C1F"/>
    <w:pPr>
      <w:tabs>
        <w:tab w:val="num" w:pos="284"/>
      </w:tabs>
      <w:suppressAutoHyphens/>
      <w:spacing w:before="40" w:after="40" w:line="240" w:lineRule="auto"/>
      <w:ind w:left="284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63C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63C1F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rsid w:val="00563C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3C1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563C1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63C1F"/>
    <w:rPr>
      <w:b/>
      <w:bCs/>
    </w:rPr>
  </w:style>
  <w:style w:type="character" w:customStyle="1" w:styleId="TematkomentarzaZnak">
    <w:name w:val="Temat komentarza Znak"/>
    <w:link w:val="Tematkomentarza"/>
    <w:rsid w:val="00563C1F"/>
    <w:rPr>
      <w:b/>
      <w:bCs/>
      <w:lang w:eastAsia="ar-SA"/>
    </w:rPr>
  </w:style>
  <w:style w:type="character" w:styleId="Odwoanieprzypisukocowego">
    <w:name w:val="endnote reference"/>
    <w:rsid w:val="00563C1F"/>
    <w:rPr>
      <w:vertAlign w:val="superscript"/>
    </w:rPr>
  </w:style>
  <w:style w:type="paragraph" w:customStyle="1" w:styleId="Default">
    <w:name w:val="Default"/>
    <w:rsid w:val="00563C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563C1F"/>
    <w:rPr>
      <w:b/>
      <w:bCs/>
    </w:rPr>
  </w:style>
  <w:style w:type="character" w:styleId="UyteHipercze">
    <w:name w:val="FollowedHyperlink"/>
    <w:unhideWhenUsed/>
    <w:rsid w:val="00563C1F"/>
    <w:rPr>
      <w:color w:val="800080"/>
      <w:u w:val="single"/>
    </w:rPr>
  </w:style>
  <w:style w:type="paragraph" w:styleId="NormalnyWeb">
    <w:name w:val="Normal (Web)"/>
    <w:basedOn w:val="Normalny"/>
    <w:unhideWhenUsed/>
    <w:rsid w:val="0056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63C1F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63C1F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63C1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C1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63C1F"/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63C1F"/>
  </w:style>
  <w:style w:type="paragraph" w:customStyle="1" w:styleId="Style19">
    <w:name w:val="Style19"/>
    <w:basedOn w:val="Normalny"/>
    <w:rsid w:val="009E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F99A-203D-406B-BED4-27942F7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Links>
    <vt:vector size="12" baseType="variant">
      <vt:variant>
        <vt:i4>4391029</vt:i4>
      </vt:variant>
      <vt:variant>
        <vt:i4>3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2017-06-16T10:43:00Z</cp:lastPrinted>
  <dcterms:created xsi:type="dcterms:W3CDTF">2017-06-19T08:42:00Z</dcterms:created>
  <dcterms:modified xsi:type="dcterms:W3CDTF">2017-06-19T08:42:00Z</dcterms:modified>
</cp:coreProperties>
</file>